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60" w:rsidRDefault="00D12060" w:rsidP="00D3774A">
      <w:pPr>
        <w:tabs>
          <w:tab w:val="right" w:pos="935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12060" w:rsidRDefault="00D12060" w:rsidP="00D3774A">
      <w:pPr>
        <w:tabs>
          <w:tab w:val="right" w:pos="935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3774A" w:rsidRPr="00D3774A" w:rsidRDefault="008B67F0" w:rsidP="008B67F0">
      <w:pPr>
        <w:tabs>
          <w:tab w:val="right" w:pos="935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774A" w:rsidRPr="00D3774A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3774A" w:rsidRPr="00D3774A" w:rsidRDefault="00D3774A" w:rsidP="00D3774A">
      <w:pPr>
        <w:tabs>
          <w:tab w:val="right" w:pos="9355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3774A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D3774A" w:rsidRPr="00D3774A" w:rsidRDefault="00D3774A" w:rsidP="00D377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3774A" w:rsidRDefault="00D3774A" w:rsidP="00D377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0167" w:rsidRDefault="00590167" w:rsidP="00D377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0167" w:rsidRPr="00D3774A" w:rsidRDefault="00590167" w:rsidP="00D3774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3774A" w:rsidRPr="00D3774A" w:rsidRDefault="00D3774A" w:rsidP="00D3774A">
      <w:pPr>
        <w:spacing w:after="0" w:line="240" w:lineRule="atLeast"/>
        <w:rPr>
          <w:rFonts w:ascii="Times New Roman" w:hAnsi="Times New Roman" w:cs="Times New Roman"/>
        </w:rPr>
      </w:pPr>
    </w:p>
    <w:p w:rsidR="00D3774A" w:rsidRPr="00D3774A" w:rsidRDefault="005F3691" w:rsidP="00D3774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590167">
        <w:rPr>
          <w:rFonts w:ascii="Times New Roman" w:hAnsi="Times New Roman" w:cs="Times New Roman"/>
        </w:rPr>
        <w:t>Принята</w:t>
      </w:r>
      <w:proofErr w:type="gramEnd"/>
      <w:r w:rsidR="00D3774A" w:rsidRPr="00D3774A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3774A">
        <w:rPr>
          <w:rFonts w:ascii="Times New Roman" w:hAnsi="Times New Roman" w:cs="Times New Roman"/>
        </w:rPr>
        <w:t xml:space="preserve">          </w:t>
      </w:r>
      <w:r w:rsidR="00D3774A" w:rsidRPr="00D3774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="00D3774A" w:rsidRPr="00D3774A">
        <w:rPr>
          <w:rFonts w:ascii="Times New Roman" w:hAnsi="Times New Roman" w:cs="Times New Roman"/>
        </w:rPr>
        <w:t>УТВЕРЖДАЮ</w:t>
      </w:r>
    </w:p>
    <w:p w:rsidR="00D3774A" w:rsidRPr="00D3774A" w:rsidRDefault="005F3691" w:rsidP="00D3774A">
      <w:pPr>
        <w:tabs>
          <w:tab w:val="left" w:pos="630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90167">
        <w:rPr>
          <w:rFonts w:ascii="Times New Roman" w:hAnsi="Times New Roman" w:cs="Times New Roman"/>
        </w:rPr>
        <w:t xml:space="preserve">на Педагогическом совете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590167">
        <w:rPr>
          <w:rFonts w:ascii="Times New Roman" w:hAnsi="Times New Roman" w:cs="Times New Roman"/>
        </w:rPr>
        <w:t xml:space="preserve">  </w:t>
      </w:r>
      <w:r w:rsidR="00D3774A" w:rsidRPr="00D3774A">
        <w:rPr>
          <w:rFonts w:ascii="Times New Roman" w:hAnsi="Times New Roman" w:cs="Times New Roman"/>
        </w:rPr>
        <w:t>Директор МБУ ДО «ДЮСШ»</w:t>
      </w:r>
    </w:p>
    <w:p w:rsidR="00D3774A" w:rsidRPr="00D3774A" w:rsidRDefault="005F3691" w:rsidP="00D3774A">
      <w:pPr>
        <w:tabs>
          <w:tab w:val="left" w:pos="6300"/>
        </w:tabs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90167">
        <w:rPr>
          <w:rFonts w:ascii="Times New Roman" w:hAnsi="Times New Roman" w:cs="Times New Roman"/>
        </w:rPr>
        <w:t>протокол № 3 от 01.09.2017  г.</w:t>
      </w:r>
      <w:r w:rsidR="00D3774A" w:rsidRPr="00D3774A">
        <w:rPr>
          <w:rFonts w:ascii="Times New Roman" w:hAnsi="Times New Roman" w:cs="Times New Roman"/>
        </w:rPr>
        <w:tab/>
        <w:t>Е.М. Демина</w:t>
      </w:r>
    </w:p>
    <w:p w:rsidR="00D3774A" w:rsidRPr="00D3774A" w:rsidRDefault="00D3774A" w:rsidP="00D3774A">
      <w:pPr>
        <w:spacing w:after="0" w:line="240" w:lineRule="atLeast"/>
        <w:rPr>
          <w:rFonts w:ascii="Times New Roman" w:hAnsi="Times New Roman" w:cs="Times New Roman"/>
        </w:rPr>
      </w:pPr>
      <w:r w:rsidRPr="00D3774A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</w:t>
      </w:r>
      <w:r w:rsidRPr="00D3774A">
        <w:rPr>
          <w:rFonts w:ascii="Times New Roman" w:hAnsi="Times New Roman" w:cs="Times New Roman"/>
        </w:rPr>
        <w:t xml:space="preserve">      </w:t>
      </w:r>
      <w:r w:rsidR="00590167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3774A">
        <w:rPr>
          <w:rFonts w:ascii="Times New Roman" w:hAnsi="Times New Roman" w:cs="Times New Roman"/>
        </w:rPr>
        <w:t xml:space="preserve"> _______________________</w:t>
      </w:r>
    </w:p>
    <w:p w:rsidR="00D3774A" w:rsidRPr="0014116D" w:rsidRDefault="0014116D" w:rsidP="0014116D">
      <w:pPr>
        <w:tabs>
          <w:tab w:val="left" w:pos="630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116D">
        <w:rPr>
          <w:rFonts w:ascii="Times New Roman" w:hAnsi="Times New Roman" w:cs="Times New Roman"/>
          <w:sz w:val="24"/>
          <w:szCs w:val="24"/>
        </w:rPr>
        <w:t>Приказ № 77</w:t>
      </w:r>
      <w:r>
        <w:rPr>
          <w:rFonts w:ascii="Times New Roman" w:hAnsi="Times New Roman" w:cs="Times New Roman"/>
          <w:sz w:val="24"/>
          <w:szCs w:val="24"/>
        </w:rPr>
        <w:t xml:space="preserve"> от 01.09.2017 г.</w:t>
      </w:r>
    </w:p>
    <w:p w:rsidR="00D3774A" w:rsidRPr="00D3774A" w:rsidRDefault="00D3774A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</w:rPr>
      </w:pPr>
      <w:r w:rsidRPr="00D3774A">
        <w:rPr>
          <w:rFonts w:ascii="Times New Roman" w:hAnsi="Times New Roman" w:cs="Times New Roman"/>
        </w:rPr>
        <w:t xml:space="preserve">                           </w:t>
      </w:r>
      <w:r w:rsidRPr="00D3774A">
        <w:rPr>
          <w:rFonts w:ascii="Times New Roman" w:hAnsi="Times New Roman" w:cs="Times New Roman"/>
        </w:rPr>
        <w:tab/>
        <w:t xml:space="preserve"> </w:t>
      </w:r>
    </w:p>
    <w:p w:rsidR="00D3774A" w:rsidRDefault="00D3774A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774A">
        <w:rPr>
          <w:rFonts w:ascii="Times New Roman" w:hAnsi="Times New Roman" w:cs="Times New Roman"/>
          <w:sz w:val="28"/>
          <w:szCs w:val="28"/>
        </w:rPr>
        <w:tab/>
      </w:r>
    </w:p>
    <w:p w:rsidR="00E91D97" w:rsidRDefault="00E91D97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91D97" w:rsidRDefault="00E91D97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91D97" w:rsidRDefault="00E91D97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19B6" w:rsidRDefault="00FB19B6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19B6" w:rsidRDefault="00FB19B6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19B6" w:rsidRDefault="00FB19B6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B19B6" w:rsidRDefault="00FB19B6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91D97" w:rsidRPr="00D3774A" w:rsidRDefault="00E91D97" w:rsidP="00E91D97">
      <w:pPr>
        <w:tabs>
          <w:tab w:val="left" w:pos="6240"/>
        </w:tabs>
        <w:spacing w:after="0" w:line="240" w:lineRule="atLeast"/>
        <w:rPr>
          <w:rFonts w:ascii="Times New Roman" w:hAnsi="Times New Roman" w:cs="Times New Roman"/>
        </w:rPr>
      </w:pPr>
    </w:p>
    <w:p w:rsidR="00D3774A" w:rsidRDefault="00E91D97" w:rsidP="00E91D97">
      <w:pPr>
        <w:tabs>
          <w:tab w:val="left" w:pos="321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1D97">
        <w:rPr>
          <w:rFonts w:ascii="Times New Roman" w:hAnsi="Times New Roman" w:cs="Times New Roman"/>
          <w:sz w:val="28"/>
          <w:szCs w:val="28"/>
        </w:rPr>
        <w:t>Образовательная программа</w:t>
      </w:r>
    </w:p>
    <w:p w:rsidR="0011250D" w:rsidRDefault="00E91D97" w:rsidP="00E91D97">
      <w:pPr>
        <w:tabs>
          <w:tab w:val="left" w:pos="321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</w:t>
      </w:r>
    </w:p>
    <w:p w:rsidR="00E91D97" w:rsidRPr="00E91D97" w:rsidRDefault="00E91D97" w:rsidP="00E91D97">
      <w:pPr>
        <w:tabs>
          <w:tab w:val="left" w:pos="321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D12060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67F0" w:rsidRDefault="008B67F0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3774A" w:rsidRDefault="00D3774A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116D" w:rsidRPr="0040693A" w:rsidRDefault="0011250D" w:rsidP="0011250D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  <w:r w:rsidR="0040693A" w:rsidRPr="0040693A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</w:p>
    <w:p w:rsidR="0011250D" w:rsidRDefault="0011250D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</w:p>
    <w:p w:rsidR="00D3774A" w:rsidRDefault="0011250D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            Содержание программы:</w:t>
      </w:r>
    </w:p>
    <w:p w:rsidR="007965F6" w:rsidRDefault="007965F6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65F6" w:rsidRPr="007965F6" w:rsidRDefault="007965F6" w:rsidP="00141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</w:t>
      </w:r>
      <w:r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Информ</w:t>
      </w: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ационно-аналитические данные о МБУ ДО «ДЮСШ» ……</w:t>
      </w:r>
      <w:r w:rsid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</w:t>
      </w: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</w:t>
      </w:r>
      <w:r w:rsidR="00E65D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</w:t>
      </w:r>
      <w:r w:rsidR="00E65D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</w:p>
    <w:p w:rsidR="007965F6" w:rsidRPr="0014116D" w:rsidRDefault="007965F6" w:rsidP="0014116D">
      <w:pPr>
        <w:widowControl w:val="0"/>
        <w:numPr>
          <w:ilvl w:val="0"/>
          <w:numId w:val="30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Краткая 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историческая 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справка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………………………………………………..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65DC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</w:p>
    <w:p w:rsidR="007965F6" w:rsidRPr="007965F6" w:rsidRDefault="00825DA2" w:rsidP="0014116D">
      <w:pPr>
        <w:widowControl w:val="0"/>
        <w:numPr>
          <w:ilvl w:val="0"/>
          <w:numId w:val="30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25DA2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Информация 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МБУ ДО «ДЮСШ»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…………………………………………….</w:t>
      </w:r>
      <w:r w:rsidR="00E65DC3">
        <w:rPr>
          <w:rFonts w:ascii="Times New Roman" w:eastAsia="Times New Roman" w:hAnsi="Times New Roman" w:cs="Times New Roman"/>
          <w:sz w:val="28"/>
          <w:szCs w:val="28"/>
          <w:lang w:eastAsia="en-US"/>
        </w:rPr>
        <w:t>.3</w:t>
      </w:r>
    </w:p>
    <w:p w:rsidR="007965F6" w:rsidRPr="00825DA2" w:rsidRDefault="00825DA2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1.3. </w:t>
      </w:r>
      <w:r w:rsidR="007965F6" w:rsidRPr="00825D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Аналитическое обоснование актуальности образовательной программы 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….</w:t>
      </w:r>
      <w:r w:rsidR="00E65DC3">
        <w:rPr>
          <w:rFonts w:ascii="Times New Roman" w:eastAsia="Times New Roman" w:hAnsi="Times New Roman" w:cs="Times New Roman"/>
          <w:sz w:val="28"/>
          <w:szCs w:val="28"/>
          <w:lang w:eastAsia="en-US"/>
        </w:rPr>
        <w:t>.5</w:t>
      </w:r>
    </w:p>
    <w:p w:rsidR="007965F6" w:rsidRPr="007965F6" w:rsidRDefault="007965F6" w:rsidP="001411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965F6" w:rsidRPr="007965F6" w:rsidRDefault="00825DA2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Нормативно-правовая основа органи</w:t>
      </w:r>
      <w:r w:rsid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зации образовательного процесса………</w:t>
      </w:r>
      <w:r w:rsidR="00E65D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6</w:t>
      </w:r>
    </w:p>
    <w:p w:rsidR="007965F6" w:rsidRPr="007965F6" w:rsidRDefault="007965F6" w:rsidP="0014116D">
      <w:pPr>
        <w:widowControl w:val="0"/>
        <w:numPr>
          <w:ilvl w:val="0"/>
          <w:numId w:val="31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Международный уровень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……………………………………………………….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65DC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</w:p>
    <w:p w:rsidR="007965F6" w:rsidRPr="007965F6" w:rsidRDefault="003149F8" w:rsidP="0014116D">
      <w:pPr>
        <w:widowControl w:val="0"/>
        <w:numPr>
          <w:ilvl w:val="0"/>
          <w:numId w:val="32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уровень…</w:t>
      </w:r>
      <w:r w:rsidR="00E65DC3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…………………………………………………………6</w:t>
      </w:r>
    </w:p>
    <w:p w:rsidR="007965F6" w:rsidRPr="007965F6" w:rsidRDefault="007965F6" w:rsidP="0014116D">
      <w:pPr>
        <w:widowControl w:val="0"/>
        <w:numPr>
          <w:ilvl w:val="0"/>
          <w:numId w:val="32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Региональный уровень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…………………………………………………………...</w:t>
      </w:r>
      <w:r w:rsidR="00064194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</w:p>
    <w:p w:rsidR="007965F6" w:rsidRPr="007965F6" w:rsidRDefault="007965F6" w:rsidP="0014116D">
      <w:pPr>
        <w:widowControl w:val="0"/>
        <w:numPr>
          <w:ilvl w:val="0"/>
          <w:numId w:val="32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Муниципальный уровень 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……………………………………………………….</w:t>
      </w:r>
      <w:r w:rsidR="00064194">
        <w:rPr>
          <w:rFonts w:ascii="Times New Roman" w:eastAsia="Times New Roman" w:hAnsi="Times New Roman" w:cs="Times New Roman"/>
          <w:sz w:val="28"/>
          <w:szCs w:val="28"/>
          <w:lang w:eastAsia="en-US"/>
        </w:rPr>
        <w:t>.9</w:t>
      </w:r>
    </w:p>
    <w:p w:rsidR="007965F6" w:rsidRPr="007965F6" w:rsidRDefault="007965F6" w:rsidP="0014116D">
      <w:pPr>
        <w:widowControl w:val="0"/>
        <w:numPr>
          <w:ilvl w:val="0"/>
          <w:numId w:val="32"/>
        </w:numPr>
        <w:tabs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учреждения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……………………………………………………………..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64194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</w:p>
    <w:p w:rsidR="0014116D" w:rsidRDefault="0014116D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965F6" w:rsidRPr="007965F6" w:rsidRDefault="00825DA2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Пояснительная записка</w:t>
      </w:r>
      <w:r w:rsid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………………………………………………………….</w:t>
      </w:r>
      <w:r w:rsidR="0006419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11</w:t>
      </w:r>
    </w:p>
    <w:p w:rsidR="003149F8" w:rsidRDefault="007965F6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page5"/>
      <w:bookmarkEnd w:id="1"/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</w:t>
      </w:r>
      <w:proofErr w:type="gramStart"/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Концептуальные основы (приоритеты, цели и задачи, миссия, принципы</w:t>
      </w:r>
      <w:proofErr w:type="gramEnd"/>
    </w:p>
    <w:p w:rsidR="007965F6" w:rsidRPr="007965F6" w:rsidRDefault="00064194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и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подход</w:t>
      </w:r>
      <w:r w:rsidR="00825D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 к организации образовательной  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деятельности)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..11</w:t>
      </w:r>
    </w:p>
    <w:p w:rsidR="007965F6" w:rsidRPr="007965F6" w:rsidRDefault="007965F6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-1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3.2. Планируемые результаты. Портрет выпускника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</w:t>
      </w:r>
      <w:r w:rsidR="00064194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</w:p>
    <w:p w:rsidR="0014116D" w:rsidRDefault="0014116D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965F6" w:rsidRPr="007965F6" w:rsidRDefault="00825DA2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Содержание программы</w:t>
      </w:r>
      <w:r w:rsid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…………………………………………………………</w:t>
      </w:r>
      <w:r w:rsidR="0006419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14</w:t>
      </w:r>
    </w:p>
    <w:p w:rsidR="007965F6" w:rsidRPr="007965F6" w:rsidRDefault="007965F6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4.1. Сводная карта дополнительных общеобразовательных программ</w:t>
      </w:r>
      <w:r w:rsidR="00064194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………….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.14</w:t>
      </w:r>
    </w:p>
    <w:p w:rsidR="0014116D" w:rsidRDefault="0014116D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965F6" w:rsidRPr="007965F6" w:rsidRDefault="003149F8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Организация образовательной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…………………………………….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15</w:t>
      </w:r>
    </w:p>
    <w:p w:rsidR="007965F6" w:rsidRPr="007965F6" w:rsidRDefault="003149F8" w:rsidP="0014116D">
      <w:pPr>
        <w:widowControl w:val="0"/>
        <w:numPr>
          <w:ilvl w:val="0"/>
          <w:numId w:val="33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P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план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…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….15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149F8" w:rsidRPr="003149F8" w:rsidRDefault="003149F8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5.2.</w:t>
      </w:r>
      <w:r w:rsidR="007965F6" w:rsidRP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Особенности организации образовательной деятельности (формы, </w:t>
      </w:r>
      <w:proofErr w:type="gramEnd"/>
    </w:p>
    <w:p w:rsidR="007965F6" w:rsidRPr="007965F6" w:rsidRDefault="003149F8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методы, 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технологии)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…………………………....................................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...................19</w:t>
      </w:r>
    </w:p>
    <w:p w:rsidR="007965F6" w:rsidRPr="007965F6" w:rsidRDefault="003149F8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5.3.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Воспитательная деятельность в 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 «ДЮСШ» ………………………….21</w:t>
      </w:r>
    </w:p>
    <w:p w:rsidR="007965F6" w:rsidRPr="007965F6" w:rsidRDefault="003149F8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5.4.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управления образовательным процессом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…………………………….22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4116D" w:rsidRDefault="0014116D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965F6" w:rsidRPr="007965F6" w:rsidRDefault="003149F8" w:rsidP="0014116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6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Условия образовательной деятельности</w:t>
      </w:r>
      <w:r w:rsidRPr="003149F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………………………………………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….24</w:t>
      </w:r>
    </w:p>
    <w:p w:rsidR="007965F6" w:rsidRPr="007965F6" w:rsidRDefault="007965F6" w:rsidP="0014116D">
      <w:pPr>
        <w:widowControl w:val="0"/>
        <w:numPr>
          <w:ilvl w:val="0"/>
          <w:numId w:val="34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Кадровые условия </w:t>
      </w:r>
      <w:r w:rsidR="003149F8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………………………………………………………………..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</w:p>
    <w:p w:rsidR="007965F6" w:rsidRPr="007965F6" w:rsidRDefault="007965F6" w:rsidP="0014116D">
      <w:pPr>
        <w:widowControl w:val="0"/>
        <w:numPr>
          <w:ilvl w:val="0"/>
          <w:numId w:val="34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Психолого-педагогические условия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…………………………………………….25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965F6" w:rsidRPr="007965F6" w:rsidRDefault="007965F6" w:rsidP="0014116D">
      <w:pPr>
        <w:widowControl w:val="0"/>
        <w:numPr>
          <w:ilvl w:val="0"/>
          <w:numId w:val="34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Материально-технические условия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…………………………………………..…29</w:t>
      </w: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965F6" w:rsidRPr="007965F6" w:rsidRDefault="007965F6" w:rsidP="0014116D">
      <w:pPr>
        <w:widowControl w:val="0"/>
        <w:numPr>
          <w:ilvl w:val="0"/>
          <w:numId w:val="34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40" w:lineRule="auto"/>
        <w:ind w:left="484" w:hanging="4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Информационно-методические условия 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……………………………………… 30</w:t>
      </w:r>
    </w:p>
    <w:p w:rsidR="003149F8" w:rsidRDefault="007965F6" w:rsidP="0014116D">
      <w:pPr>
        <w:widowControl w:val="0"/>
        <w:numPr>
          <w:ilvl w:val="0"/>
          <w:numId w:val="34"/>
        </w:numPr>
        <w:tabs>
          <w:tab w:val="clear" w:pos="720"/>
          <w:tab w:val="num" w:pos="499"/>
        </w:tabs>
        <w:overflowPunct w:val="0"/>
        <w:autoSpaceDE w:val="0"/>
        <w:autoSpaceDN w:val="0"/>
        <w:adjustRightInd w:val="0"/>
        <w:spacing w:after="0" w:line="240" w:lineRule="auto"/>
        <w:ind w:left="4" w:right="20" w:hanging="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Специальные условия организации деятельности с детьми-инвалидами </w:t>
      </w:r>
    </w:p>
    <w:p w:rsidR="007965F6" w:rsidRPr="007965F6" w:rsidRDefault="003149F8" w:rsidP="001411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>и детьми с ОВЗ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………………………………………………………</w:t>
      </w:r>
      <w:r w:rsidR="00FB19B6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…………..32</w:t>
      </w:r>
      <w:r w:rsidR="007965F6" w:rsidRPr="007965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4116D" w:rsidRDefault="0014116D" w:rsidP="0014116D">
      <w:pPr>
        <w:widowControl w:val="0"/>
        <w:tabs>
          <w:tab w:val="left" w:pos="8505"/>
          <w:tab w:val="left" w:pos="9910"/>
        </w:tabs>
        <w:overflowPunct w:val="0"/>
        <w:autoSpaceDE w:val="0"/>
        <w:autoSpaceDN w:val="0"/>
        <w:adjustRightInd w:val="0"/>
        <w:spacing w:after="0" w:line="240" w:lineRule="auto"/>
        <w:ind w:left="4" w:right="-13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626979" w:rsidRPr="00626979" w:rsidRDefault="00626979" w:rsidP="0014116D">
      <w:pPr>
        <w:widowControl w:val="0"/>
        <w:tabs>
          <w:tab w:val="left" w:pos="8505"/>
          <w:tab w:val="left" w:pos="9910"/>
        </w:tabs>
        <w:overflowPunct w:val="0"/>
        <w:autoSpaceDE w:val="0"/>
        <w:autoSpaceDN w:val="0"/>
        <w:adjustRightInd w:val="0"/>
        <w:spacing w:after="0" w:line="240" w:lineRule="auto"/>
        <w:ind w:left="4" w:right="-13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2697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7.  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Мониторинг результатов образовательной деятельности </w:t>
      </w:r>
      <w:r w:rsidRPr="0062697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…..32</w:t>
      </w:r>
    </w:p>
    <w:p w:rsidR="0014116D" w:rsidRDefault="0014116D" w:rsidP="0014116D">
      <w:pPr>
        <w:widowControl w:val="0"/>
        <w:tabs>
          <w:tab w:val="left" w:pos="8505"/>
          <w:tab w:val="left" w:pos="9910"/>
        </w:tabs>
        <w:overflowPunct w:val="0"/>
        <w:autoSpaceDE w:val="0"/>
        <w:autoSpaceDN w:val="0"/>
        <w:adjustRightInd w:val="0"/>
        <w:spacing w:after="0" w:line="240" w:lineRule="auto"/>
        <w:ind w:left="4" w:right="-13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965F6" w:rsidRPr="007965F6" w:rsidRDefault="00626979" w:rsidP="0014116D">
      <w:pPr>
        <w:widowControl w:val="0"/>
        <w:tabs>
          <w:tab w:val="left" w:pos="8505"/>
          <w:tab w:val="left" w:pos="9910"/>
        </w:tabs>
        <w:overflowPunct w:val="0"/>
        <w:autoSpaceDE w:val="0"/>
        <w:autoSpaceDN w:val="0"/>
        <w:adjustRightInd w:val="0"/>
        <w:spacing w:after="0" w:line="240" w:lineRule="auto"/>
        <w:ind w:left="4" w:right="-1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697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8</w:t>
      </w:r>
      <w:r w:rsidR="007965F6" w:rsidRPr="007965F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Приложения 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……………………………………………………………</w:t>
      </w:r>
      <w:r w:rsidR="00D1206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="00FB19B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………….35</w:t>
      </w:r>
    </w:p>
    <w:p w:rsidR="007965F6" w:rsidRDefault="007965F6" w:rsidP="0014116D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65F6" w:rsidRDefault="007965F6" w:rsidP="0014116D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65F6" w:rsidRDefault="007965F6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C3" w:rsidRDefault="00E65DC3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5DC3" w:rsidRDefault="00E65DC3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1250D" w:rsidRDefault="0011250D" w:rsidP="00E91D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6D98" w:rsidRDefault="00FF643F" w:rsidP="002D0EC7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</w:t>
      </w:r>
      <w:r w:rsidR="00926D98" w:rsidRPr="008C13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И</w:t>
      </w:r>
      <w:r w:rsidR="00AF4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нформационно-</w:t>
      </w:r>
      <w:r w:rsidR="00926D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аналитические данные об организации</w:t>
      </w:r>
      <w:r w:rsidR="005F3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6D98" w:rsidRPr="008C13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03143" w:rsidRDefault="00003143" w:rsidP="00926D98">
      <w:pPr>
        <w:spacing w:after="0" w:line="240" w:lineRule="auto"/>
        <w:ind w:left="20" w:right="20" w:hanging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3691" w:rsidRDefault="009B6D0A" w:rsidP="005F3691">
      <w:pPr>
        <w:pStyle w:val="a8"/>
        <w:spacing w:line="240" w:lineRule="atLeast"/>
        <w:ind w:left="0"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</w:t>
      </w:r>
      <w:r w:rsidR="0025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</w:t>
      </w:r>
      <w:r w:rsidR="00926D98" w:rsidRPr="0025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25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003143" w:rsidRPr="0025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сторическая справка</w:t>
      </w:r>
      <w:r w:rsidR="005F3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F3691" w:rsidRDefault="005F3691" w:rsidP="00BB381A">
      <w:pPr>
        <w:pStyle w:val="a8"/>
        <w:spacing w:line="240" w:lineRule="atLeast"/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971C8A" w:rsidRPr="008C1370"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  <w:r w:rsidR="00971C8A">
        <w:rPr>
          <w:rFonts w:ascii="Times New Roman" w:hAnsi="Times New Roman" w:cs="Times New Roman"/>
          <w:sz w:val="28"/>
          <w:szCs w:val="28"/>
        </w:rPr>
        <w:t xml:space="preserve"> Череповецкого </w:t>
      </w:r>
      <w:r w:rsidR="002537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71C8A">
        <w:rPr>
          <w:rFonts w:ascii="Times New Roman" w:hAnsi="Times New Roman" w:cs="Times New Roman"/>
          <w:sz w:val="28"/>
          <w:szCs w:val="28"/>
        </w:rPr>
        <w:t>района</w:t>
      </w:r>
      <w:r w:rsidR="00926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6D98" w:rsidRPr="008C1370">
        <w:rPr>
          <w:rFonts w:ascii="Times New Roman" w:hAnsi="Times New Roman" w:cs="Times New Roman"/>
          <w:sz w:val="28"/>
          <w:szCs w:val="28"/>
        </w:rPr>
        <w:t>образовано 05 августа 1981</w:t>
      </w:r>
      <w:r w:rsidR="00926D98" w:rsidRPr="00CF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D98" w:rsidRPr="00971C8A">
        <w:rPr>
          <w:rFonts w:ascii="Times New Roman" w:hAnsi="Times New Roman" w:cs="Times New Roman"/>
          <w:sz w:val="28"/>
          <w:szCs w:val="28"/>
        </w:rPr>
        <w:t>года - отделение лыжные гонки</w:t>
      </w:r>
      <w:r w:rsidR="00971C8A" w:rsidRPr="00971C8A">
        <w:rPr>
          <w:rFonts w:ascii="Times New Roman" w:hAnsi="Times New Roman" w:cs="Times New Roman"/>
          <w:sz w:val="28"/>
          <w:szCs w:val="28"/>
        </w:rPr>
        <w:t xml:space="preserve"> с общим численностью занимающихся 80 человек.</w:t>
      </w:r>
      <w:r w:rsidR="00971C8A">
        <w:rPr>
          <w:rFonts w:ascii="Times New Roman" w:hAnsi="Times New Roman" w:cs="Times New Roman"/>
          <w:sz w:val="28"/>
          <w:szCs w:val="28"/>
        </w:rPr>
        <w:t xml:space="preserve"> </w:t>
      </w:r>
      <w:r w:rsidR="00926D98" w:rsidRPr="008C1370">
        <w:rPr>
          <w:rFonts w:ascii="Times New Roman" w:hAnsi="Times New Roman" w:cs="Times New Roman"/>
          <w:sz w:val="28"/>
          <w:szCs w:val="28"/>
        </w:rPr>
        <w:t xml:space="preserve">В 1999 г. спортивная школа </w:t>
      </w:r>
      <w:r w:rsidR="00926D98">
        <w:rPr>
          <w:rFonts w:ascii="Times New Roman" w:hAnsi="Times New Roman" w:cs="Times New Roman"/>
          <w:sz w:val="28"/>
          <w:szCs w:val="28"/>
        </w:rPr>
        <w:t xml:space="preserve">открыла еще 5 отделений по </w:t>
      </w:r>
      <w:r w:rsidR="00926D98" w:rsidRPr="008C1370">
        <w:rPr>
          <w:rFonts w:ascii="Times New Roman" w:hAnsi="Times New Roman" w:cs="Times New Roman"/>
          <w:sz w:val="28"/>
          <w:szCs w:val="28"/>
        </w:rPr>
        <w:t xml:space="preserve"> вида</w:t>
      </w:r>
      <w:r w:rsidR="00926D98">
        <w:rPr>
          <w:rFonts w:ascii="Times New Roman" w:hAnsi="Times New Roman" w:cs="Times New Roman"/>
          <w:sz w:val="28"/>
          <w:szCs w:val="28"/>
        </w:rPr>
        <w:t>м спорта:</w:t>
      </w:r>
      <w:r w:rsidR="00926D98" w:rsidRPr="008C1370">
        <w:rPr>
          <w:rFonts w:ascii="Times New Roman" w:hAnsi="Times New Roman" w:cs="Times New Roman"/>
          <w:sz w:val="28"/>
          <w:szCs w:val="28"/>
        </w:rPr>
        <w:t xml:space="preserve"> </w:t>
      </w:r>
      <w:r w:rsidR="002537B6">
        <w:rPr>
          <w:rFonts w:ascii="Times New Roman" w:hAnsi="Times New Roman" w:cs="Times New Roman"/>
          <w:sz w:val="28"/>
          <w:szCs w:val="28"/>
        </w:rPr>
        <w:t xml:space="preserve">баскетбол, </w:t>
      </w:r>
      <w:r w:rsidR="00926D98" w:rsidRPr="008C1370">
        <w:rPr>
          <w:rFonts w:ascii="Times New Roman" w:hAnsi="Times New Roman" w:cs="Times New Roman"/>
          <w:sz w:val="28"/>
          <w:szCs w:val="28"/>
        </w:rPr>
        <w:t>воле</w:t>
      </w:r>
      <w:r w:rsidR="00971C8A">
        <w:rPr>
          <w:rFonts w:ascii="Times New Roman" w:hAnsi="Times New Roman" w:cs="Times New Roman"/>
          <w:sz w:val="28"/>
          <w:szCs w:val="28"/>
        </w:rPr>
        <w:t>йбол, дзюдо</w:t>
      </w:r>
      <w:r w:rsidR="002537B6">
        <w:rPr>
          <w:rFonts w:ascii="Times New Roman" w:hAnsi="Times New Roman" w:cs="Times New Roman"/>
          <w:sz w:val="28"/>
          <w:szCs w:val="28"/>
        </w:rPr>
        <w:t xml:space="preserve">, </w:t>
      </w:r>
      <w:r w:rsidR="002537B6" w:rsidRPr="002537B6">
        <w:rPr>
          <w:rFonts w:ascii="Times New Roman" w:hAnsi="Times New Roman" w:cs="Times New Roman"/>
          <w:sz w:val="28"/>
          <w:szCs w:val="28"/>
        </w:rPr>
        <w:t xml:space="preserve"> </w:t>
      </w:r>
      <w:r w:rsidR="002537B6" w:rsidRPr="008C1370">
        <w:rPr>
          <w:rFonts w:ascii="Times New Roman" w:hAnsi="Times New Roman" w:cs="Times New Roman"/>
          <w:sz w:val="28"/>
          <w:szCs w:val="28"/>
        </w:rPr>
        <w:t xml:space="preserve">лёгкая атлетика, </w:t>
      </w:r>
      <w:r w:rsidR="002537B6">
        <w:rPr>
          <w:rFonts w:ascii="Times New Roman" w:hAnsi="Times New Roman" w:cs="Times New Roman"/>
          <w:sz w:val="28"/>
          <w:szCs w:val="28"/>
        </w:rPr>
        <w:t xml:space="preserve"> и футбол. </w:t>
      </w:r>
      <w:proofErr w:type="gramStart"/>
      <w:r w:rsidR="002537B6">
        <w:rPr>
          <w:rFonts w:ascii="Times New Roman" w:hAnsi="Times New Roman" w:cs="Times New Roman"/>
          <w:sz w:val="28"/>
          <w:szCs w:val="28"/>
        </w:rPr>
        <w:t xml:space="preserve">Общая численность занимающихся составила </w:t>
      </w:r>
      <w:r w:rsidR="00971C8A" w:rsidRPr="002537B6">
        <w:rPr>
          <w:rFonts w:ascii="Times New Roman" w:hAnsi="Times New Roman" w:cs="Times New Roman"/>
          <w:sz w:val="28"/>
          <w:szCs w:val="28"/>
        </w:rPr>
        <w:t>750 человек.</w:t>
      </w:r>
      <w:r w:rsidR="00B82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7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FB4" w:rsidRPr="00B82FB4">
        <w:rPr>
          <w:rFonts w:ascii="Times New Roman" w:hAnsi="Times New Roman" w:cs="Times New Roman"/>
          <w:sz w:val="28"/>
          <w:szCs w:val="28"/>
        </w:rPr>
        <w:t>2001 году ДЮСШ</w:t>
      </w:r>
      <w:r w:rsidR="00B82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2FB4" w:rsidRPr="00B82FB4">
        <w:rPr>
          <w:rFonts w:ascii="Times New Roman" w:hAnsi="Times New Roman" w:cs="Times New Roman"/>
          <w:sz w:val="28"/>
          <w:szCs w:val="28"/>
        </w:rPr>
        <w:t>была переименована в</w:t>
      </w:r>
      <w:r w:rsidR="00B82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FB4" w:rsidRPr="00B82FB4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дополнительного образования детей</w:t>
      </w:r>
      <w:r w:rsidR="002537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2FB4" w:rsidRPr="008C1370"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  <w:r w:rsidR="00B82FB4">
        <w:rPr>
          <w:rFonts w:ascii="Times New Roman" w:hAnsi="Times New Roman" w:cs="Times New Roman"/>
          <w:sz w:val="28"/>
          <w:szCs w:val="28"/>
        </w:rPr>
        <w:t xml:space="preserve"> Череповецкого района», </w:t>
      </w:r>
      <w:r w:rsidR="002537B6">
        <w:rPr>
          <w:rFonts w:ascii="Times New Roman" w:hAnsi="Times New Roman" w:cs="Times New Roman"/>
          <w:sz w:val="28"/>
          <w:szCs w:val="28"/>
        </w:rPr>
        <w:t xml:space="preserve"> в 2004 году переименована </w:t>
      </w:r>
      <w:r w:rsidR="00704A2F">
        <w:rPr>
          <w:rFonts w:ascii="Times New Roman" w:hAnsi="Times New Roman" w:cs="Times New Roman"/>
          <w:sz w:val="28"/>
          <w:szCs w:val="28"/>
        </w:rPr>
        <w:t xml:space="preserve"> в</w:t>
      </w:r>
      <w:r w:rsidR="00B82FB4" w:rsidRPr="00B82FB4">
        <w:rPr>
          <w:rFonts w:ascii="Times New Roman" w:hAnsi="Times New Roman" w:cs="Times New Roman"/>
          <w:sz w:val="28"/>
          <w:szCs w:val="28"/>
        </w:rPr>
        <w:t xml:space="preserve"> Муниципальное образовательное учреждение дополнительного образования детей</w:t>
      </w:r>
      <w:r w:rsidR="002537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2FB4" w:rsidRPr="008C1370"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  <w:r w:rsidR="00B82FB4">
        <w:rPr>
          <w:rFonts w:ascii="Times New Roman" w:hAnsi="Times New Roman" w:cs="Times New Roman"/>
          <w:sz w:val="28"/>
          <w:szCs w:val="28"/>
        </w:rPr>
        <w:t xml:space="preserve"> Череповецкого муниципального района», </w:t>
      </w:r>
      <w:r w:rsidR="002537B6">
        <w:rPr>
          <w:rFonts w:ascii="Times New Roman" w:hAnsi="Times New Roman" w:cs="Times New Roman"/>
          <w:sz w:val="28"/>
          <w:szCs w:val="28"/>
        </w:rPr>
        <w:t xml:space="preserve"> </w:t>
      </w:r>
      <w:r w:rsidR="00B82FB4">
        <w:rPr>
          <w:rFonts w:ascii="Times New Roman" w:hAnsi="Times New Roman" w:cs="Times New Roman"/>
          <w:sz w:val="28"/>
          <w:szCs w:val="28"/>
        </w:rPr>
        <w:t xml:space="preserve">в 2011 </w:t>
      </w:r>
      <w:r w:rsidR="002537B6">
        <w:rPr>
          <w:rFonts w:ascii="Times New Roman" w:hAnsi="Times New Roman" w:cs="Times New Roman"/>
          <w:sz w:val="28"/>
          <w:szCs w:val="28"/>
        </w:rPr>
        <w:t xml:space="preserve">переименована </w:t>
      </w:r>
      <w:r w:rsidR="001651D9">
        <w:rPr>
          <w:rFonts w:ascii="Times New Roman" w:hAnsi="Times New Roman" w:cs="Times New Roman"/>
          <w:sz w:val="28"/>
          <w:szCs w:val="28"/>
        </w:rPr>
        <w:t xml:space="preserve"> </w:t>
      </w:r>
      <w:r w:rsidR="00704A2F">
        <w:rPr>
          <w:rFonts w:ascii="Times New Roman" w:hAnsi="Times New Roman" w:cs="Times New Roman"/>
          <w:sz w:val="28"/>
          <w:szCs w:val="28"/>
        </w:rPr>
        <w:t xml:space="preserve">в </w:t>
      </w:r>
      <w:r w:rsidR="001651D9">
        <w:rPr>
          <w:rFonts w:ascii="Times New Roman" w:hAnsi="Times New Roman" w:cs="Times New Roman"/>
          <w:sz w:val="28"/>
          <w:szCs w:val="28"/>
        </w:rPr>
        <w:t>м</w:t>
      </w:r>
      <w:r w:rsidR="000D3F0A" w:rsidRPr="00B82FB4">
        <w:rPr>
          <w:rFonts w:ascii="Times New Roman" w:hAnsi="Times New Roman" w:cs="Times New Roman"/>
          <w:sz w:val="28"/>
          <w:szCs w:val="28"/>
        </w:rPr>
        <w:t>униципальное</w:t>
      </w:r>
      <w:r w:rsidR="000D3F0A">
        <w:rPr>
          <w:rFonts w:ascii="Times New Roman" w:hAnsi="Times New Roman" w:cs="Times New Roman"/>
          <w:sz w:val="28"/>
          <w:szCs w:val="28"/>
        </w:rPr>
        <w:t xml:space="preserve"> </w:t>
      </w:r>
      <w:r w:rsidR="002537B6">
        <w:rPr>
          <w:rFonts w:ascii="Times New Roman" w:hAnsi="Times New Roman" w:cs="Times New Roman"/>
          <w:sz w:val="28"/>
          <w:szCs w:val="28"/>
        </w:rPr>
        <w:t xml:space="preserve"> </w:t>
      </w:r>
      <w:r w:rsidR="000D3F0A">
        <w:rPr>
          <w:rFonts w:ascii="Times New Roman" w:hAnsi="Times New Roman" w:cs="Times New Roman"/>
          <w:sz w:val="28"/>
          <w:szCs w:val="28"/>
        </w:rPr>
        <w:t>бюджетное</w:t>
      </w:r>
      <w:r w:rsidR="000D3F0A" w:rsidRPr="00B82FB4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дополнительного образования детей</w:t>
      </w:r>
      <w:r w:rsidR="000D3F0A" w:rsidRPr="000D3F0A">
        <w:rPr>
          <w:rFonts w:ascii="Times New Roman" w:hAnsi="Times New Roman" w:cs="Times New Roman"/>
          <w:sz w:val="28"/>
          <w:szCs w:val="28"/>
        </w:rPr>
        <w:t xml:space="preserve"> </w:t>
      </w:r>
      <w:r w:rsidR="000D3F0A">
        <w:rPr>
          <w:rFonts w:ascii="Times New Roman" w:hAnsi="Times New Roman" w:cs="Times New Roman"/>
          <w:sz w:val="28"/>
          <w:szCs w:val="28"/>
        </w:rPr>
        <w:t>Чер</w:t>
      </w:r>
      <w:r w:rsidR="002537B6">
        <w:rPr>
          <w:rFonts w:ascii="Times New Roman" w:hAnsi="Times New Roman" w:cs="Times New Roman"/>
          <w:sz w:val="28"/>
          <w:szCs w:val="28"/>
        </w:rPr>
        <w:t xml:space="preserve">еповецкого муниципального район </w:t>
      </w:r>
      <w:r w:rsidR="002537B6">
        <w:rPr>
          <w:rFonts w:ascii="Times New Roman" w:hAnsi="Times New Roman" w:cs="Times New Roman"/>
          <w:b/>
          <w:sz w:val="28"/>
          <w:szCs w:val="28"/>
        </w:rPr>
        <w:t>«</w:t>
      </w:r>
      <w:r w:rsidR="000D3F0A" w:rsidRPr="008C1370"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  <w:r w:rsidR="002537B6">
        <w:rPr>
          <w:rFonts w:ascii="Times New Roman" w:hAnsi="Times New Roman" w:cs="Times New Roman"/>
          <w:sz w:val="28"/>
          <w:szCs w:val="28"/>
        </w:rPr>
        <w:t>» и в  2015</w:t>
      </w:r>
      <w:proofErr w:type="gramEnd"/>
      <w:r w:rsidR="002537B6">
        <w:rPr>
          <w:rFonts w:ascii="Times New Roman" w:hAnsi="Times New Roman" w:cs="Times New Roman"/>
          <w:sz w:val="28"/>
          <w:szCs w:val="28"/>
        </w:rPr>
        <w:t xml:space="preserve"> году переименована</w:t>
      </w:r>
      <w:r w:rsidR="00212020">
        <w:rPr>
          <w:rFonts w:ascii="Times New Roman" w:hAnsi="Times New Roman" w:cs="Times New Roman"/>
          <w:sz w:val="28"/>
          <w:szCs w:val="28"/>
        </w:rPr>
        <w:t xml:space="preserve"> в муниципальное бюджетное учреждени</w:t>
      </w:r>
      <w:r w:rsidR="00DD77EB">
        <w:rPr>
          <w:rFonts w:ascii="Times New Roman" w:hAnsi="Times New Roman" w:cs="Times New Roman"/>
          <w:sz w:val="28"/>
          <w:szCs w:val="28"/>
        </w:rPr>
        <w:t>е дополнительного образования «Д</w:t>
      </w:r>
      <w:r w:rsidR="00212020">
        <w:rPr>
          <w:rFonts w:ascii="Times New Roman" w:hAnsi="Times New Roman" w:cs="Times New Roman"/>
          <w:sz w:val="28"/>
          <w:szCs w:val="28"/>
        </w:rPr>
        <w:t>етско-юношеская спортивная школа»</w:t>
      </w:r>
      <w:r w:rsidR="002537B6">
        <w:rPr>
          <w:rFonts w:ascii="Times New Roman" w:hAnsi="Times New Roman" w:cs="Times New Roman"/>
          <w:sz w:val="28"/>
          <w:szCs w:val="28"/>
        </w:rPr>
        <w:t>.</w:t>
      </w:r>
    </w:p>
    <w:p w:rsidR="000D6042" w:rsidRPr="005F3691" w:rsidRDefault="005F3691" w:rsidP="005F3691">
      <w:pPr>
        <w:pStyle w:val="a8"/>
        <w:spacing w:line="240" w:lineRule="atLeast"/>
        <w:ind w:left="0" w:right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6D98" w:rsidRPr="002537B6">
        <w:rPr>
          <w:rFonts w:ascii="Times New Roman" w:hAnsi="Times New Roman" w:cs="Times New Roman"/>
          <w:sz w:val="28"/>
          <w:szCs w:val="28"/>
        </w:rPr>
        <w:t>В 2016 г. спортивная школа отметила свое 35-летие.</w:t>
      </w:r>
      <w:r w:rsidR="00926D98" w:rsidRPr="00CF6E01">
        <w:rPr>
          <w:rFonts w:ascii="Times New Roman" w:hAnsi="Times New Roman" w:cs="Times New Roman"/>
          <w:b/>
          <w:sz w:val="28"/>
          <w:szCs w:val="28"/>
        </w:rPr>
        <w:t>  </w:t>
      </w:r>
    </w:p>
    <w:p w:rsidR="002537B6" w:rsidRPr="009B6D0A" w:rsidRDefault="009B6D0A" w:rsidP="005F369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en-US"/>
        </w:rPr>
      </w:pPr>
      <w:r w:rsidRPr="009B6D0A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en-US"/>
        </w:rPr>
        <w:t xml:space="preserve">2.  </w:t>
      </w:r>
      <w:r w:rsidR="001651D9" w:rsidRPr="009B6D0A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en-US"/>
        </w:rPr>
        <w:t>Информация об учреждении</w:t>
      </w:r>
      <w:r w:rsidR="005F3691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en-US"/>
        </w:rPr>
        <w:t>.</w:t>
      </w:r>
    </w:p>
    <w:p w:rsidR="000D6042" w:rsidRDefault="002537B6" w:rsidP="00BB381A">
      <w:pPr>
        <w:spacing w:after="0" w:line="240" w:lineRule="atLeast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    </w:t>
      </w:r>
      <w:r w:rsidR="000D6042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Наименование организации - </w:t>
      </w:r>
      <w:r w:rsidR="000D6042">
        <w:rPr>
          <w:rFonts w:ascii="Times New Roman" w:hAnsi="Times New Roman" w:cs="Times New Roman"/>
          <w:sz w:val="28"/>
          <w:szCs w:val="28"/>
        </w:rPr>
        <w:t>м</w:t>
      </w:r>
      <w:r w:rsidR="001651D9">
        <w:rPr>
          <w:rFonts w:ascii="Times New Roman" w:hAnsi="Times New Roman" w:cs="Times New Roman"/>
          <w:sz w:val="28"/>
          <w:szCs w:val="28"/>
        </w:rPr>
        <w:t>униципальное бюджетное учреждени</w:t>
      </w:r>
      <w:r>
        <w:rPr>
          <w:rFonts w:ascii="Times New Roman" w:hAnsi="Times New Roman" w:cs="Times New Roman"/>
          <w:sz w:val="28"/>
          <w:szCs w:val="28"/>
        </w:rPr>
        <w:t>е дополнительного образования «Д</w:t>
      </w:r>
      <w:r w:rsidR="001651D9">
        <w:rPr>
          <w:rFonts w:ascii="Times New Roman" w:hAnsi="Times New Roman" w:cs="Times New Roman"/>
          <w:sz w:val="28"/>
          <w:szCs w:val="28"/>
        </w:rPr>
        <w:t xml:space="preserve">етско-юношеская спортивная школа» </w:t>
      </w:r>
      <w:r w:rsidR="00165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1D9" w:rsidRPr="001651D9">
        <w:rPr>
          <w:rFonts w:ascii="Times New Roman" w:hAnsi="Times New Roman" w:cs="Times New Roman"/>
          <w:sz w:val="28"/>
          <w:szCs w:val="28"/>
        </w:rPr>
        <w:t>(</w:t>
      </w:r>
      <w:r w:rsidR="00F95D1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651D9" w:rsidRPr="001651D9">
        <w:rPr>
          <w:rFonts w:ascii="Times New Roman" w:hAnsi="Times New Roman" w:cs="Times New Roman"/>
          <w:sz w:val="28"/>
          <w:szCs w:val="28"/>
        </w:rPr>
        <w:t>МБУ ДО «ДЮСШ»)</w:t>
      </w:r>
      <w:r w:rsidR="00A178E7">
        <w:rPr>
          <w:rFonts w:ascii="Times New Roman" w:hAnsi="Times New Roman" w:cs="Times New Roman"/>
          <w:sz w:val="28"/>
          <w:szCs w:val="28"/>
        </w:rPr>
        <w:t xml:space="preserve">. </w:t>
      </w:r>
      <w:r w:rsidR="00704A2F">
        <w:rPr>
          <w:rFonts w:ascii="Times New Roman" w:hAnsi="Times New Roman" w:cs="Times New Roman"/>
          <w:sz w:val="28"/>
          <w:szCs w:val="28"/>
        </w:rPr>
        <w:t xml:space="preserve"> </w:t>
      </w:r>
      <w:r w:rsidR="00A178E7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</w:t>
      </w:r>
    </w:p>
    <w:p w:rsidR="000D6042" w:rsidRDefault="000D6042" w:rsidP="00BB381A">
      <w:pPr>
        <w:spacing w:after="0" w:line="240" w:lineRule="atLeast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   Тип образовательной организации – организация дополнительного образования.</w:t>
      </w:r>
    </w:p>
    <w:p w:rsidR="000D6042" w:rsidRDefault="000D6042" w:rsidP="00BB381A">
      <w:pPr>
        <w:spacing w:after="0" w:line="240" w:lineRule="atLeast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   Вид образовательной организации – детско-юношеская спортивная школа.</w:t>
      </w:r>
    </w:p>
    <w:p w:rsidR="000D6042" w:rsidRDefault="000D6042" w:rsidP="00BB381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   </w:t>
      </w:r>
      <w:r w:rsidR="00A178E7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>У</w:t>
      </w:r>
      <w:r w:rsidR="00704A2F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чредителем </w:t>
      </w:r>
      <w:r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МБУ ДО «ДЮСШ»  </w:t>
      </w:r>
      <w:r w:rsidR="00926D98" w:rsidRPr="007B7E56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>является Череповецкий муниципальный район.</w:t>
      </w:r>
      <w:r w:rsidR="00926D98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</w:t>
      </w:r>
      <w:r w:rsidR="00926D98" w:rsidRPr="007B7E56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Функции и полномочия учредителя Учреждения осуществляет администрация Череповецкого муниципального района. В пределах своей компетенции управление образования администрации Череповецкого муниципального района обеспечивает осуществление </w:t>
      </w:r>
      <w:r w:rsidR="00627CF1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>функций и полномочий учредителя.</w:t>
      </w:r>
      <w:r w:rsidR="00704A2F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  <w:t xml:space="preserve"> </w:t>
      </w:r>
    </w:p>
    <w:p w:rsidR="000D6042" w:rsidRDefault="000D6042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6042">
        <w:rPr>
          <w:rFonts w:ascii="Times New Roman" w:hAnsi="Times New Roman" w:cs="Times New Roman"/>
          <w:sz w:val="28"/>
          <w:szCs w:val="28"/>
        </w:rPr>
        <w:t>Лицензия</w:t>
      </w:r>
      <w:r w:rsidR="00926D98" w:rsidRPr="000D6042">
        <w:rPr>
          <w:rFonts w:ascii="Times New Roman" w:hAnsi="Times New Roman" w:cs="Times New Roman"/>
          <w:sz w:val="28"/>
          <w:szCs w:val="28"/>
        </w:rPr>
        <w:t xml:space="preserve"> на </w:t>
      </w:r>
      <w:r w:rsidRPr="000D6042">
        <w:rPr>
          <w:rFonts w:ascii="Times New Roman" w:hAnsi="Times New Roman" w:cs="Times New Roman"/>
          <w:sz w:val="28"/>
          <w:szCs w:val="28"/>
        </w:rPr>
        <w:t>осуществление образовательной</w:t>
      </w:r>
      <w:r w:rsidR="00926D98" w:rsidRPr="000D604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от 01 сентября </w:t>
      </w:r>
    </w:p>
    <w:p w:rsidR="00926D98" w:rsidRPr="00003143" w:rsidRDefault="000D6042" w:rsidP="00BB381A">
      <w:pPr>
        <w:spacing w:after="0" w:line="240" w:lineRule="atLeast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2016 г.  № 9178, </w:t>
      </w:r>
      <w:r w:rsidR="00926D98" w:rsidRPr="00F1169B">
        <w:rPr>
          <w:rFonts w:ascii="Times New Roman" w:hAnsi="Times New Roman" w:cs="Times New Roman"/>
          <w:sz w:val="28"/>
          <w:szCs w:val="28"/>
        </w:rPr>
        <w:t>срок действия –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042" w:rsidRDefault="00D177D9" w:rsidP="00BB381A">
      <w:pPr>
        <w:shd w:val="clear" w:color="auto" w:fill="FFFFFF"/>
        <w:tabs>
          <w:tab w:val="left" w:pos="1171"/>
        </w:tabs>
        <w:spacing w:after="0" w:line="240" w:lineRule="atLeast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704A2F" w:rsidRPr="000D6042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«ДЮСШ» находится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>162677, Вологодская область,</w:t>
      </w:r>
      <w:r w:rsidR="000D6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77D9">
        <w:rPr>
          <w:rFonts w:ascii="Times New Roman" w:eastAsia="Times New Roman" w:hAnsi="Times New Roman" w:cs="Times New Roman"/>
          <w:sz w:val="28"/>
          <w:szCs w:val="28"/>
        </w:rPr>
        <w:t>Череповецкий район, п. Тоншалово, пл. Труда, д. 2.</w:t>
      </w:r>
      <w:r w:rsidR="000D6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4B6" w:rsidRPr="00F544B6" w:rsidRDefault="00F544B6" w:rsidP="00BB381A">
      <w:pPr>
        <w:shd w:val="clear" w:color="auto" w:fill="FFFFFF"/>
        <w:tabs>
          <w:tab w:val="left" w:pos="1171"/>
        </w:tabs>
        <w:spacing w:after="0" w:line="240" w:lineRule="atLeast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177D9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0D6042">
        <w:rPr>
          <w:rFonts w:ascii="Times New Roman" w:eastAsia="Times New Roman" w:hAnsi="Times New Roman" w:cs="Times New Roman"/>
          <w:sz w:val="28"/>
          <w:szCs w:val="28"/>
        </w:rPr>
        <w:t xml:space="preserve"> (факс)</w:t>
      </w:r>
      <w:r w:rsidR="00D177D9" w:rsidRPr="00937D0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D6042">
        <w:rPr>
          <w:rFonts w:ascii="Times New Roman" w:eastAsia="Times New Roman" w:hAnsi="Times New Roman" w:cs="Times New Roman"/>
          <w:sz w:val="28"/>
          <w:szCs w:val="28"/>
        </w:rPr>
        <w:t>8(8202)</w:t>
      </w:r>
      <w:r w:rsidR="00D177D9" w:rsidRPr="00937D01">
        <w:rPr>
          <w:rFonts w:ascii="Times New Roman" w:eastAsia="Times New Roman" w:hAnsi="Times New Roman" w:cs="Times New Roman"/>
          <w:sz w:val="28"/>
          <w:szCs w:val="28"/>
        </w:rPr>
        <w:t xml:space="preserve">693-378, </w:t>
      </w:r>
      <w:r w:rsidR="000D6042">
        <w:rPr>
          <w:rFonts w:ascii="Times New Roman" w:eastAsia="Times New Roman" w:hAnsi="Times New Roman" w:cs="Times New Roman"/>
          <w:sz w:val="28"/>
          <w:szCs w:val="28"/>
        </w:rPr>
        <w:t xml:space="preserve"> сайт: </w:t>
      </w:r>
      <w:hyperlink r:id="rId8" w:history="1"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d</w:t>
        </w:r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27303.</w:t>
        </w:r>
        <w:proofErr w:type="spellStart"/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35.</w:t>
        </w:r>
        <w:r w:rsidRPr="006D39FD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50B7" w:rsidRPr="00F544B6" w:rsidRDefault="00F544B6" w:rsidP="00BB381A">
      <w:pPr>
        <w:shd w:val="clear" w:color="auto" w:fill="FFFFFF"/>
        <w:tabs>
          <w:tab w:val="left" w:pos="1171"/>
        </w:tabs>
        <w:spacing w:after="0" w:line="240" w:lineRule="atLeast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F544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177D9">
        <w:rPr>
          <w:rFonts w:ascii="Times New Roman" w:eastAsia="Times New Roman" w:hAnsi="Times New Roman" w:cs="Times New Roman"/>
          <w:sz w:val="28"/>
          <w:szCs w:val="28"/>
          <w:lang w:val="en-US"/>
        </w:rPr>
        <w:t>chkola</w:t>
      </w:r>
      <w:proofErr w:type="spellEnd"/>
      <w:r w:rsidR="00D177D9" w:rsidRPr="00F544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77D9">
        <w:rPr>
          <w:rFonts w:ascii="Times New Roman" w:eastAsia="Times New Roman" w:hAnsi="Times New Roman" w:cs="Times New Roman"/>
          <w:sz w:val="28"/>
          <w:szCs w:val="28"/>
          <w:lang w:val="en-US"/>
        </w:rPr>
        <w:t>sport</w:t>
      </w:r>
      <w:r w:rsidR="00D177D9" w:rsidRPr="00F544B6">
        <w:rPr>
          <w:rFonts w:ascii="Times New Roman" w:eastAsia="Times New Roman" w:hAnsi="Times New Roman" w:cs="Times New Roman"/>
          <w:sz w:val="28"/>
          <w:szCs w:val="28"/>
        </w:rPr>
        <w:t xml:space="preserve"> @ </w:t>
      </w:r>
      <w:r w:rsidR="00D177D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177D9" w:rsidRPr="00F544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77D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045AC7" w:rsidRDefault="00F544B6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B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>МБУ ДО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» работает в режиме 6-и дневной недели. 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 xml:space="preserve">Режим </w:t>
      </w:r>
      <w:r w:rsidR="008F36EF">
        <w:rPr>
          <w:rFonts w:ascii="Times New Roman" w:eastAsia="Times New Roman" w:hAnsi="Times New Roman" w:cs="Times New Roman"/>
          <w:sz w:val="28"/>
          <w:szCs w:val="28"/>
        </w:rPr>
        <w:t>работы ад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 xml:space="preserve">министрации с 9.00 ч. до 17.00. ч. 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>Тренировочные занятия проводятся с 14.00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до 20.00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по индивидуальному расписанию тренеров-преподавателей</w:t>
      </w:r>
      <w:r w:rsidR="00045AC7" w:rsidRPr="00045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>с учёто</w:t>
      </w:r>
      <w:r w:rsidR="008F36EF">
        <w:rPr>
          <w:rFonts w:ascii="Times New Roman" w:eastAsia="Times New Roman" w:hAnsi="Times New Roman" w:cs="Times New Roman"/>
          <w:sz w:val="28"/>
          <w:szCs w:val="28"/>
        </w:rPr>
        <w:t>м санитарно-гигиенических норм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>. Шко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>ла организует обучение в течение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 w:rsidR="008F36EF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года, включая каникулы. 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Каждую субботу проходят: товарищеские встречи, районные и областные соревнования по календарному плану. </w:t>
      </w:r>
    </w:p>
    <w:p w:rsidR="00045AC7" w:rsidRPr="00045AC7" w:rsidRDefault="00045AC7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45AC7" w:rsidRPr="00045AC7" w:rsidRDefault="008F36EF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</w:t>
      </w:r>
      <w:r w:rsidRPr="008F36E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период летних каникул проводятся спортивно оздоровительные лагеря с дневным пребыванием.</w:t>
      </w:r>
    </w:p>
    <w:p w:rsidR="005C4CF5" w:rsidRDefault="005F3691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4CF5">
        <w:rPr>
          <w:rFonts w:ascii="Times New Roman" w:eastAsia="Times New Roman" w:hAnsi="Times New Roman" w:cs="Times New Roman"/>
          <w:sz w:val="28"/>
          <w:szCs w:val="28"/>
        </w:rPr>
        <w:t>МБУ ДО «ДЮСШ» не имеет обособленных структурных подразделений.</w:t>
      </w:r>
    </w:p>
    <w:p w:rsidR="005C4CF5" w:rsidRPr="00DD77EB" w:rsidRDefault="008D4E8C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4CF5" w:rsidRPr="00DD77EB">
        <w:rPr>
          <w:rFonts w:ascii="Times New Roman" w:hAnsi="Times New Roman" w:cs="Times New Roman"/>
          <w:sz w:val="28"/>
          <w:szCs w:val="28"/>
        </w:rPr>
        <w:t>На базе 8 общеобразовательных школ</w:t>
      </w:r>
      <w:r w:rsidR="005C4C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C4CF5" w:rsidRPr="00DD77EB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="005C4CF5" w:rsidRPr="008A0E48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5C4CF5" w:rsidRPr="00DD77EB">
        <w:rPr>
          <w:rFonts w:ascii="Times New Roman" w:hAnsi="Times New Roman" w:cs="Times New Roman"/>
          <w:sz w:val="28"/>
          <w:szCs w:val="28"/>
        </w:rPr>
        <w:t>деятельность</w:t>
      </w:r>
      <w:r w:rsidR="008A0E48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направленности.</w:t>
      </w:r>
      <w:r w:rsidR="005C4CF5" w:rsidRPr="00DD7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F5" w:rsidRPr="008A0E48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49C6">
        <w:rPr>
          <w:rFonts w:ascii="Times New Roman" w:hAnsi="Times New Roman" w:cs="Times New Roman"/>
          <w:sz w:val="28"/>
          <w:szCs w:val="28"/>
        </w:rPr>
        <w:t xml:space="preserve"> </w:t>
      </w:r>
      <w:r w:rsidRPr="008A0E48">
        <w:rPr>
          <w:rFonts w:ascii="Times New Roman" w:hAnsi="Times New Roman" w:cs="Times New Roman"/>
          <w:sz w:val="28"/>
          <w:szCs w:val="28"/>
        </w:rPr>
        <w:t>Адреса</w:t>
      </w:r>
      <w:r w:rsidR="008A0E48" w:rsidRPr="008A0E48">
        <w:rPr>
          <w:rFonts w:ascii="Times New Roman" w:hAnsi="Times New Roman" w:cs="Times New Roman"/>
          <w:sz w:val="28"/>
          <w:szCs w:val="28"/>
        </w:rPr>
        <w:t xml:space="preserve"> ведения образовательной деятельности:</w:t>
      </w:r>
      <w:r w:rsidRPr="008A0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F5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МОУ "Малечкинская школа", п. Малечкино, ул. Молодежная, д. 16а -</w:t>
      </w:r>
      <w:r w:rsidR="008A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 футбол;</w:t>
      </w:r>
    </w:p>
    <w:p w:rsidR="005C4CF5" w:rsidRPr="00B75B90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9449C6">
        <w:rPr>
          <w:rFonts w:ascii="Times New Roman" w:hAnsi="Times New Roman" w:cs="Times New Roman"/>
          <w:bCs/>
          <w:sz w:val="28"/>
          <w:szCs w:val="28"/>
        </w:rPr>
        <w:t>МОУ «Ботовс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кая </w:t>
      </w:r>
      <w:r w:rsidRPr="009449C6">
        <w:rPr>
          <w:rFonts w:ascii="Times New Roman" w:hAnsi="Times New Roman" w:cs="Times New Roman"/>
          <w:bCs/>
          <w:sz w:val="28"/>
          <w:szCs w:val="28"/>
        </w:rPr>
        <w:t>школа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»,  д. Ботово, </w:t>
      </w:r>
      <w:r w:rsidRPr="009449C6"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 w:rsidRPr="009449C6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Pr="009449C6">
        <w:rPr>
          <w:rFonts w:ascii="Times New Roman" w:hAnsi="Times New Roman" w:cs="Times New Roman"/>
          <w:bCs/>
          <w:sz w:val="28"/>
          <w:szCs w:val="28"/>
        </w:rPr>
        <w:t xml:space="preserve">кольная,  д. </w:t>
      </w:r>
      <w:r>
        <w:rPr>
          <w:rFonts w:ascii="Times New Roman" w:hAnsi="Times New Roman" w:cs="Times New Roman"/>
          <w:bCs/>
          <w:sz w:val="28"/>
          <w:szCs w:val="28"/>
        </w:rPr>
        <w:t>11 -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отделение волейбол</w:t>
      </w:r>
      <w:r>
        <w:rPr>
          <w:rFonts w:ascii="Times New Roman" w:hAnsi="Times New Roman" w:cs="Times New Roman"/>
          <w:bCs/>
          <w:sz w:val="28"/>
          <w:szCs w:val="28"/>
        </w:rPr>
        <w:t>, легкая атлетика</w:t>
      </w:r>
      <w:r w:rsidRPr="009449C6">
        <w:rPr>
          <w:rFonts w:ascii="Times New Roman" w:hAnsi="Times New Roman" w:cs="Times New Roman"/>
          <w:bCs/>
          <w:sz w:val="28"/>
          <w:szCs w:val="28"/>
        </w:rPr>
        <w:t>;</w:t>
      </w:r>
    </w:p>
    <w:p w:rsidR="005C4CF5" w:rsidRPr="009449C6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9C6">
        <w:rPr>
          <w:rFonts w:ascii="Times New Roman" w:hAnsi="Times New Roman" w:cs="Times New Roman"/>
          <w:bCs/>
          <w:sz w:val="28"/>
          <w:szCs w:val="28"/>
        </w:rPr>
        <w:t>-  МОУ «Н</w:t>
      </w:r>
      <w:r>
        <w:rPr>
          <w:rFonts w:ascii="Times New Roman" w:hAnsi="Times New Roman" w:cs="Times New Roman"/>
          <w:bCs/>
          <w:sz w:val="28"/>
          <w:szCs w:val="28"/>
        </w:rPr>
        <w:t>елазская  школа», д. Шулма,  ул. Школьная,  д. 7 -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отделение баскетбол;</w:t>
      </w:r>
    </w:p>
    <w:p w:rsidR="005C4CF5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9C6">
        <w:rPr>
          <w:rFonts w:ascii="Times New Roman" w:hAnsi="Times New Roman" w:cs="Times New Roman"/>
          <w:bCs/>
          <w:sz w:val="28"/>
          <w:szCs w:val="28"/>
        </w:rPr>
        <w:t>-  МОУ «Суд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ская 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школа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1», п. Суда, пер. Зелёный, д.1 -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отделение  волейбол;                                                                                 </w:t>
      </w:r>
    </w:p>
    <w:p w:rsidR="005C4CF5" w:rsidRPr="009449C6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-  МОУ «Тоншалов</w:t>
      </w:r>
      <w:r>
        <w:rPr>
          <w:rFonts w:ascii="Times New Roman" w:hAnsi="Times New Roman" w:cs="Times New Roman"/>
          <w:bCs/>
          <w:sz w:val="28"/>
          <w:szCs w:val="28"/>
        </w:rPr>
        <w:t>ская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школа»,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оншалово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 пл.Труда, д. 2 -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отделе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ние  легкая атлетика, волейбол, футбол, лыжные 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гонки;                                                                                                                                                                                                                                                 -  </w:t>
      </w:r>
      <w:r>
        <w:rPr>
          <w:rFonts w:ascii="Times New Roman" w:hAnsi="Times New Roman" w:cs="Times New Roman"/>
          <w:bCs/>
          <w:sz w:val="28"/>
          <w:szCs w:val="28"/>
        </w:rPr>
        <w:t>МОУ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«Шухободс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кая 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школа»,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Шухободь, ул.Жукова, д.51 -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 отделение  лыжные гонки , дзюдо</w:t>
      </w:r>
      <w:r>
        <w:rPr>
          <w:rFonts w:ascii="Times New Roman" w:hAnsi="Times New Roman" w:cs="Times New Roman"/>
          <w:bCs/>
          <w:sz w:val="28"/>
          <w:szCs w:val="28"/>
        </w:rPr>
        <w:t>, футбол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4CF5" w:rsidRPr="009449C6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9C6">
        <w:rPr>
          <w:rFonts w:ascii="Times New Roman" w:hAnsi="Times New Roman" w:cs="Times New Roman"/>
          <w:bCs/>
          <w:sz w:val="28"/>
          <w:szCs w:val="28"/>
        </w:rPr>
        <w:t>-  МОУ «Яганов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ская 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школа», </w:t>
      </w:r>
      <w:r>
        <w:rPr>
          <w:rFonts w:ascii="Times New Roman" w:hAnsi="Times New Roman" w:cs="Times New Roman"/>
          <w:bCs/>
          <w:sz w:val="28"/>
          <w:szCs w:val="28"/>
        </w:rPr>
        <w:t>с. Яганово, ул. Школьная,  д. 1 -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 отделение  легкая атлетика;</w:t>
      </w:r>
    </w:p>
    <w:p w:rsidR="005C4CF5" w:rsidRDefault="005C4CF5" w:rsidP="00BB381A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9C6">
        <w:rPr>
          <w:rFonts w:ascii="Times New Roman" w:hAnsi="Times New Roman" w:cs="Times New Roman"/>
          <w:bCs/>
          <w:sz w:val="28"/>
          <w:szCs w:val="28"/>
        </w:rPr>
        <w:t>-  МОУ «Климов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ская школа», </w:t>
      </w:r>
      <w:r w:rsidRPr="009449C6">
        <w:rPr>
          <w:rFonts w:ascii="Times New Roman" w:hAnsi="Times New Roman" w:cs="Times New Roman"/>
          <w:bCs/>
          <w:sz w:val="28"/>
          <w:szCs w:val="28"/>
        </w:rPr>
        <w:t>д. Климовское,  д. 1</w:t>
      </w:r>
      <w:r>
        <w:rPr>
          <w:rFonts w:ascii="Times New Roman" w:hAnsi="Times New Roman" w:cs="Times New Roman"/>
          <w:bCs/>
          <w:sz w:val="28"/>
          <w:szCs w:val="28"/>
        </w:rPr>
        <w:t>9 -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отделение баскетбол,   волейбол,  футбол</w:t>
      </w:r>
      <w:r w:rsidRPr="009449C6">
        <w:rPr>
          <w:rFonts w:ascii="Times New Roman" w:hAnsi="Times New Roman" w:cs="Times New Roman"/>
          <w:bCs/>
          <w:sz w:val="28"/>
          <w:szCs w:val="28"/>
        </w:rPr>
        <w:t xml:space="preserve">.     </w:t>
      </w:r>
    </w:p>
    <w:p w:rsidR="005F3691" w:rsidRDefault="008A0E48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Управление </w:t>
      </w:r>
      <w:r w:rsidR="006B111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6B111C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иными нормативными правовыми актами и Уставом МБУ ДО «ДЮСШ» на основе сочетания принципов единоначалия и коллегиальности. Единоличным исполнительным органом является директор, назначаемый Учредителем. </w:t>
      </w:r>
      <w:r w:rsidR="00795C69">
        <w:rPr>
          <w:rFonts w:ascii="Times New Roman" w:eastAsia="Times New Roman" w:hAnsi="Times New Roman" w:cs="Times New Roman"/>
          <w:sz w:val="28"/>
          <w:szCs w:val="28"/>
        </w:rPr>
        <w:t>В  детско-юношеской спортивной школе сформированы коллегиальные органы управлен</w:t>
      </w:r>
      <w:r w:rsidR="00247E15">
        <w:rPr>
          <w:rFonts w:ascii="Times New Roman" w:eastAsia="Times New Roman" w:hAnsi="Times New Roman" w:cs="Times New Roman"/>
          <w:sz w:val="28"/>
          <w:szCs w:val="28"/>
        </w:rPr>
        <w:t>ия: Общее собрание работников, П</w:t>
      </w:r>
      <w:r w:rsidR="00795C69">
        <w:rPr>
          <w:rFonts w:ascii="Times New Roman" w:eastAsia="Times New Roman" w:hAnsi="Times New Roman" w:cs="Times New Roman"/>
          <w:sz w:val="28"/>
          <w:szCs w:val="28"/>
        </w:rPr>
        <w:t>едагогический совет и Совет школы.</w:t>
      </w:r>
    </w:p>
    <w:p w:rsidR="008D4E8C" w:rsidRDefault="005F3691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70BD0" w:rsidRPr="007B5F5F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247E1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70BD0" w:rsidRPr="007B5F5F">
        <w:rPr>
          <w:rFonts w:ascii="Times New Roman" w:hAnsi="Times New Roman" w:cs="Times New Roman"/>
          <w:sz w:val="28"/>
          <w:szCs w:val="28"/>
        </w:rPr>
        <w:t>программ</w:t>
      </w:r>
      <w:r w:rsidR="00247E15">
        <w:rPr>
          <w:rFonts w:ascii="Times New Roman" w:hAnsi="Times New Roman" w:cs="Times New Roman"/>
          <w:sz w:val="28"/>
          <w:szCs w:val="28"/>
        </w:rPr>
        <w:t>ы</w:t>
      </w:r>
      <w:r w:rsidR="00A70BD0" w:rsidRPr="007B5F5F">
        <w:rPr>
          <w:rFonts w:ascii="Times New Roman" w:hAnsi="Times New Roman" w:cs="Times New Roman"/>
          <w:sz w:val="28"/>
          <w:szCs w:val="28"/>
        </w:rPr>
        <w:t xml:space="preserve"> участвует коллектив профессиональных педагогов под руководством администрации школы. </w:t>
      </w:r>
      <w:r w:rsidR="00E67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>По состоянию на 01 сентября 201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7 года в </w:t>
      </w:r>
      <w:r w:rsidR="00045AC7">
        <w:rPr>
          <w:rFonts w:ascii="Times New Roman" w:eastAsia="Times New Roman" w:hAnsi="Times New Roman" w:cs="Times New Roman"/>
          <w:sz w:val="28"/>
          <w:szCs w:val="28"/>
        </w:rPr>
        <w:t xml:space="preserve"> спортивной </w:t>
      </w:r>
      <w:r w:rsidR="007B5F5F">
        <w:rPr>
          <w:rFonts w:ascii="Times New Roman" w:eastAsia="Times New Roman" w:hAnsi="Times New Roman" w:cs="Times New Roman"/>
          <w:sz w:val="28"/>
          <w:szCs w:val="28"/>
        </w:rPr>
        <w:t xml:space="preserve">школе работает </w:t>
      </w:r>
      <w:r w:rsidR="00E67BFD">
        <w:rPr>
          <w:rFonts w:ascii="Times New Roman" w:eastAsia="Times New Roman" w:hAnsi="Times New Roman" w:cs="Times New Roman"/>
          <w:sz w:val="28"/>
          <w:szCs w:val="28"/>
        </w:rPr>
        <w:t xml:space="preserve">17 тренеров-преподавателей (из них 2 штатных тренера-преподавателя, 15 – совместители) </w:t>
      </w:r>
      <w:r w:rsidR="007B5F5F">
        <w:rPr>
          <w:rFonts w:ascii="Times New Roman" w:hAnsi="Times New Roman" w:cs="Times New Roman"/>
          <w:sz w:val="28"/>
          <w:szCs w:val="28"/>
        </w:rPr>
        <w:t xml:space="preserve">и </w:t>
      </w:r>
      <w:r w:rsidR="00247E15">
        <w:rPr>
          <w:rFonts w:ascii="Times New Roman" w:hAnsi="Times New Roman" w:cs="Times New Roman"/>
          <w:sz w:val="28"/>
          <w:szCs w:val="28"/>
        </w:rPr>
        <w:t xml:space="preserve">1 </w:t>
      </w:r>
      <w:r w:rsidR="007B5F5F">
        <w:rPr>
          <w:rFonts w:ascii="Times New Roman" w:hAnsi="Times New Roman" w:cs="Times New Roman"/>
          <w:sz w:val="28"/>
          <w:szCs w:val="28"/>
        </w:rPr>
        <w:t>методист.</w:t>
      </w:r>
    </w:p>
    <w:p w:rsidR="001A0DEC" w:rsidRDefault="005F3691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B5F5F" w:rsidRPr="00045AC7">
        <w:rPr>
          <w:rFonts w:ascii="Times New Roman" w:eastAsia="Times New Roman" w:hAnsi="Times New Roman" w:cs="Times New Roman"/>
          <w:sz w:val="28"/>
          <w:szCs w:val="28"/>
        </w:rPr>
        <w:t>Характеристику педагогического состава можно представить следующим образом:</w:t>
      </w:r>
    </w:p>
    <w:p w:rsidR="007B5F5F" w:rsidRPr="001A0DEC" w:rsidRDefault="007B5F5F" w:rsidP="00BB381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    высшее – 15 чел.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7B5F5F" w:rsidRPr="003720E9" w:rsidRDefault="007B5F5F" w:rsidP="00BB381A">
      <w:pPr>
        <w:spacing w:after="0" w:line="24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720E9">
        <w:rPr>
          <w:rFonts w:ascii="Times New Roman" w:hAnsi="Times New Roman" w:cs="Times New Roman"/>
          <w:sz w:val="28"/>
          <w:szCs w:val="28"/>
        </w:rPr>
        <w:t>средне-специальное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-  2 чел.                             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>Педагогический стаж:  от 2 до 10 лет - 2 чел.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                                        от 10 до 20 лет - 7 чел. 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F6266">
        <w:rPr>
          <w:rFonts w:ascii="Times New Roman" w:hAnsi="Times New Roman" w:cs="Times New Roman"/>
          <w:sz w:val="28"/>
          <w:szCs w:val="28"/>
        </w:rPr>
        <w:t xml:space="preserve">  </w:t>
      </w:r>
      <w:r w:rsidRPr="003720E9">
        <w:rPr>
          <w:rFonts w:ascii="Times New Roman" w:hAnsi="Times New Roman" w:cs="Times New Roman"/>
          <w:sz w:val="28"/>
          <w:szCs w:val="28"/>
        </w:rPr>
        <w:t xml:space="preserve"> свыше 20 лет  - 8 чел.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>Уровень кв</w:t>
      </w:r>
      <w:r w:rsidR="00EF6266">
        <w:rPr>
          <w:rFonts w:ascii="Times New Roman" w:hAnsi="Times New Roman" w:cs="Times New Roman"/>
          <w:sz w:val="28"/>
          <w:szCs w:val="28"/>
        </w:rPr>
        <w:t>алификации: высшая категория – 10</w:t>
      </w:r>
      <w:r w:rsidRPr="003720E9">
        <w:rPr>
          <w:rFonts w:ascii="Times New Roman" w:hAnsi="Times New Roman" w:cs="Times New Roman"/>
          <w:sz w:val="28"/>
          <w:szCs w:val="28"/>
        </w:rPr>
        <w:t xml:space="preserve"> чел</w:t>
      </w:r>
      <w:r w:rsidR="00EF6266">
        <w:rPr>
          <w:rFonts w:ascii="Times New Roman" w:hAnsi="Times New Roman" w:cs="Times New Roman"/>
          <w:sz w:val="28"/>
          <w:szCs w:val="28"/>
        </w:rPr>
        <w:t>.</w:t>
      </w:r>
    </w:p>
    <w:p w:rsidR="007B5F5F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720E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6266">
        <w:rPr>
          <w:rFonts w:ascii="Times New Roman" w:hAnsi="Times New Roman" w:cs="Times New Roman"/>
          <w:sz w:val="28"/>
          <w:szCs w:val="28"/>
        </w:rPr>
        <w:t xml:space="preserve">  первая категория – 2</w:t>
      </w:r>
      <w:r w:rsidRPr="003720E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F6266" w:rsidRPr="003720E9" w:rsidRDefault="00EF6266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соответствие занимаемой должности – 1 чел.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F6266">
        <w:rPr>
          <w:rFonts w:ascii="Times New Roman" w:hAnsi="Times New Roman" w:cs="Times New Roman"/>
          <w:sz w:val="28"/>
          <w:szCs w:val="28"/>
        </w:rPr>
        <w:t xml:space="preserve">  </w:t>
      </w:r>
      <w:r w:rsidRPr="003720E9">
        <w:rPr>
          <w:rFonts w:ascii="Times New Roman" w:hAnsi="Times New Roman" w:cs="Times New Roman"/>
          <w:sz w:val="28"/>
          <w:szCs w:val="28"/>
        </w:rPr>
        <w:t xml:space="preserve"> без категории – 4 чел.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>Знак  «О</w:t>
      </w:r>
      <w:r w:rsidR="002B40FF">
        <w:rPr>
          <w:rFonts w:ascii="Times New Roman" w:hAnsi="Times New Roman" w:cs="Times New Roman"/>
          <w:sz w:val="28"/>
          <w:szCs w:val="28"/>
        </w:rPr>
        <w:t>тличник народного просвещения»  имеют</w:t>
      </w:r>
      <w:r w:rsidRPr="003720E9">
        <w:rPr>
          <w:rFonts w:ascii="Times New Roman" w:hAnsi="Times New Roman" w:cs="Times New Roman"/>
          <w:sz w:val="28"/>
          <w:szCs w:val="28"/>
        </w:rPr>
        <w:t xml:space="preserve">  4 человека.</w:t>
      </w:r>
    </w:p>
    <w:p w:rsidR="007B5F5F" w:rsidRPr="003720E9" w:rsidRDefault="007B5F5F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t>Почетное звание «Почётный работник общего образования»  - 2 человека.</w:t>
      </w:r>
    </w:p>
    <w:p w:rsidR="00045AC7" w:rsidRPr="00045AC7" w:rsidRDefault="00EF6266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20E9">
        <w:rPr>
          <w:rFonts w:ascii="Times New Roman" w:hAnsi="Times New Roman" w:cs="Times New Roman"/>
          <w:sz w:val="28"/>
          <w:szCs w:val="28"/>
        </w:rPr>
        <w:lastRenderedPageBreak/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0E9">
        <w:rPr>
          <w:rFonts w:ascii="Times New Roman" w:hAnsi="Times New Roman" w:cs="Times New Roman"/>
          <w:sz w:val="28"/>
          <w:szCs w:val="28"/>
        </w:rPr>
        <w:t xml:space="preserve">- преподаватели своевременно проходят </w:t>
      </w:r>
      <w:r w:rsidR="00023ED8">
        <w:rPr>
          <w:rFonts w:ascii="Times New Roman" w:hAnsi="Times New Roman" w:cs="Times New Roman"/>
          <w:sz w:val="28"/>
          <w:szCs w:val="28"/>
        </w:rPr>
        <w:t>курсы повышения квалификации: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AC7" w:rsidRPr="00045AC7" w:rsidRDefault="00EF6266" w:rsidP="00B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2014-201</w:t>
      </w:r>
      <w:r w:rsidR="002B40FF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023ED8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  <w:r w:rsidR="002B40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ED8">
        <w:rPr>
          <w:rFonts w:ascii="Times New Roman" w:eastAsia="Times New Roman" w:hAnsi="Times New Roman" w:cs="Times New Roman"/>
          <w:sz w:val="28"/>
          <w:szCs w:val="28"/>
        </w:rPr>
        <w:t xml:space="preserve"> 3 человека;</w:t>
      </w:r>
    </w:p>
    <w:p w:rsidR="00045AC7" w:rsidRPr="00045AC7" w:rsidRDefault="00EF6266" w:rsidP="00B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2015-201</w:t>
      </w:r>
      <w:r w:rsidR="00023ED8">
        <w:rPr>
          <w:rFonts w:ascii="Times New Roman" w:eastAsia="Times New Roman" w:hAnsi="Times New Roman" w:cs="Times New Roman"/>
          <w:sz w:val="28"/>
          <w:szCs w:val="28"/>
        </w:rPr>
        <w:t xml:space="preserve">6 учебный год </w:t>
      </w:r>
      <w:r w:rsidR="002B40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ED8">
        <w:rPr>
          <w:rFonts w:ascii="Times New Roman" w:eastAsia="Times New Roman" w:hAnsi="Times New Roman" w:cs="Times New Roman"/>
          <w:sz w:val="28"/>
          <w:szCs w:val="28"/>
        </w:rPr>
        <w:t xml:space="preserve"> 6 человек;</w:t>
      </w:r>
    </w:p>
    <w:p w:rsidR="00045AC7" w:rsidRPr="00045AC7" w:rsidRDefault="00EF6266" w:rsidP="00B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2016-201</w:t>
      </w:r>
      <w:r w:rsidR="00023ED8">
        <w:rPr>
          <w:rFonts w:ascii="Times New Roman" w:eastAsia="Times New Roman" w:hAnsi="Times New Roman" w:cs="Times New Roman"/>
          <w:sz w:val="28"/>
          <w:szCs w:val="28"/>
        </w:rPr>
        <w:t>7 учебный год – 5 человек.</w:t>
      </w:r>
      <w:r w:rsidR="00045AC7" w:rsidRPr="00045A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70BD0" w:rsidRPr="003720E9" w:rsidRDefault="00EF6266" w:rsidP="00BB381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BD0" w:rsidRPr="003720E9">
        <w:rPr>
          <w:rFonts w:ascii="Times New Roman" w:hAnsi="Times New Roman" w:cs="Times New Roman"/>
          <w:sz w:val="28"/>
          <w:szCs w:val="28"/>
        </w:rPr>
        <w:t>Отмеченные характеристики педагогических кадров позволяют успешно реализовывать Образовательную программу школы. У каждого педагога имеется свой личный педагогический опыт, свои находки. Информация об опыте работы 3 педагогов внесена в районный</w:t>
      </w:r>
      <w:r>
        <w:rPr>
          <w:rFonts w:ascii="Times New Roman" w:hAnsi="Times New Roman" w:cs="Times New Roman"/>
          <w:sz w:val="28"/>
          <w:szCs w:val="28"/>
        </w:rPr>
        <w:t xml:space="preserve"> банк педагогических достижений,</w:t>
      </w:r>
      <w:r w:rsidR="00A70BD0" w:rsidRPr="003720E9">
        <w:rPr>
          <w:rFonts w:ascii="Times New Roman" w:hAnsi="Times New Roman" w:cs="Times New Roman"/>
          <w:sz w:val="28"/>
          <w:szCs w:val="28"/>
        </w:rPr>
        <w:t xml:space="preserve"> 1 педагог </w:t>
      </w:r>
      <w:r w:rsidR="00A70BD0">
        <w:rPr>
          <w:rFonts w:ascii="Times New Roman" w:hAnsi="Times New Roman" w:cs="Times New Roman"/>
          <w:sz w:val="28"/>
          <w:szCs w:val="28"/>
        </w:rPr>
        <w:t>является победителем</w:t>
      </w:r>
      <w:r w:rsidR="00A70BD0" w:rsidRPr="003720E9">
        <w:rPr>
          <w:rFonts w:ascii="Times New Roman" w:hAnsi="Times New Roman" w:cs="Times New Roman"/>
          <w:sz w:val="28"/>
          <w:szCs w:val="28"/>
        </w:rPr>
        <w:t xml:space="preserve"> конкурса лучших педагогических работников государственных и муниципальных образовательных у</w:t>
      </w:r>
      <w:r>
        <w:rPr>
          <w:rFonts w:ascii="Times New Roman" w:hAnsi="Times New Roman" w:cs="Times New Roman"/>
          <w:sz w:val="28"/>
          <w:szCs w:val="28"/>
        </w:rPr>
        <w:t>чреждений Вологодской области</w:t>
      </w:r>
      <w:r w:rsidR="00A70BD0" w:rsidRPr="003720E9">
        <w:rPr>
          <w:rFonts w:ascii="Times New Roman" w:hAnsi="Times New Roman" w:cs="Times New Roman"/>
          <w:sz w:val="28"/>
          <w:szCs w:val="28"/>
        </w:rPr>
        <w:t>.</w:t>
      </w:r>
    </w:p>
    <w:p w:rsidR="00EF6266" w:rsidRPr="00045AC7" w:rsidRDefault="005F3691" w:rsidP="00B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0BD0" w:rsidRPr="003720E9">
        <w:rPr>
          <w:rFonts w:ascii="Times New Roman" w:hAnsi="Times New Roman" w:cs="Times New Roman"/>
          <w:sz w:val="28"/>
          <w:szCs w:val="28"/>
        </w:rPr>
        <w:t>В ДЮСШ создана комфортная непринужденная обстановка и условия успешной мотивации педагогических кадров.</w:t>
      </w:r>
      <w:r w:rsidR="00A70BD0">
        <w:rPr>
          <w:rFonts w:ascii="Times New Roman" w:hAnsi="Times New Roman" w:cs="Times New Roman"/>
          <w:sz w:val="28"/>
          <w:szCs w:val="28"/>
        </w:rPr>
        <w:t xml:space="preserve"> </w:t>
      </w:r>
      <w:r w:rsidR="00EF6266" w:rsidRPr="00045AC7">
        <w:rPr>
          <w:rFonts w:ascii="Times New Roman" w:eastAsia="Times New Roman" w:hAnsi="Times New Roman" w:cs="Times New Roman"/>
          <w:sz w:val="28"/>
          <w:szCs w:val="28"/>
        </w:rPr>
        <w:t xml:space="preserve">Коллектив тренеров-преподавателей уже много лет стабильный,  нет текучести кадров. </w:t>
      </w:r>
    </w:p>
    <w:p w:rsidR="00247E15" w:rsidRDefault="00EF6266" w:rsidP="00A70B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7E15">
        <w:rPr>
          <w:rFonts w:ascii="Times New Roman" w:hAnsi="Times New Roman" w:cs="Times New Roman"/>
          <w:sz w:val="28"/>
          <w:szCs w:val="28"/>
        </w:rPr>
        <w:t xml:space="preserve">На 1 сентября </w:t>
      </w:r>
      <w:r w:rsidR="00A70BD0">
        <w:rPr>
          <w:rFonts w:ascii="Times New Roman" w:hAnsi="Times New Roman" w:cs="Times New Roman"/>
          <w:sz w:val="28"/>
          <w:szCs w:val="28"/>
        </w:rPr>
        <w:t>2017</w:t>
      </w:r>
      <w:r w:rsidR="00A70BD0" w:rsidRPr="001756BD">
        <w:rPr>
          <w:rFonts w:ascii="Times New Roman" w:hAnsi="Times New Roman" w:cs="Times New Roman"/>
          <w:sz w:val="28"/>
          <w:szCs w:val="28"/>
        </w:rPr>
        <w:t xml:space="preserve"> </w:t>
      </w:r>
      <w:r w:rsidR="00247E15">
        <w:rPr>
          <w:rFonts w:ascii="Times New Roman" w:hAnsi="Times New Roman" w:cs="Times New Roman"/>
          <w:sz w:val="28"/>
          <w:szCs w:val="28"/>
        </w:rPr>
        <w:t xml:space="preserve"> года  состав обучающихся  ДЮСШ  </w:t>
      </w:r>
      <w:r w:rsidR="00A70BD0">
        <w:rPr>
          <w:rFonts w:ascii="Times New Roman" w:hAnsi="Times New Roman" w:cs="Times New Roman"/>
          <w:sz w:val="28"/>
          <w:szCs w:val="28"/>
        </w:rPr>
        <w:t>470</w:t>
      </w:r>
      <w:r w:rsidR="00A70BD0" w:rsidRPr="001756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3ED8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CA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D0" w:rsidRDefault="00CA3639" w:rsidP="00A70B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7 -</w:t>
      </w:r>
      <w:r w:rsidR="00A70BD0">
        <w:rPr>
          <w:rFonts w:ascii="Times New Roman" w:hAnsi="Times New Roman" w:cs="Times New Roman"/>
          <w:sz w:val="28"/>
          <w:szCs w:val="28"/>
        </w:rPr>
        <w:t xml:space="preserve"> 17 лет.  </w:t>
      </w:r>
    </w:p>
    <w:p w:rsidR="009D74DC" w:rsidRDefault="009D74DC" w:rsidP="00A70B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268"/>
        <w:gridCol w:w="2126"/>
        <w:gridCol w:w="2126"/>
      </w:tblGrid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0645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2014-2015 учебный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0645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 учебный год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учебный год</w:t>
            </w:r>
          </w:p>
        </w:tc>
      </w:tr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СО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192 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СО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249 чел.</w:t>
            </w:r>
          </w:p>
        </w:tc>
        <w:tc>
          <w:tcPr>
            <w:tcW w:w="2126" w:type="dxa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- 304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- 304 чел.</w:t>
            </w:r>
          </w:p>
        </w:tc>
      </w:tr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–141 чел.</w:t>
            </w:r>
          </w:p>
        </w:tc>
        <w:tc>
          <w:tcPr>
            <w:tcW w:w="2126" w:type="dxa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- 98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 - 90 чел.</w:t>
            </w:r>
          </w:p>
        </w:tc>
      </w:tr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–134 чел.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 – 91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  – 68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  – 79 чел.</w:t>
            </w:r>
          </w:p>
        </w:tc>
      </w:tr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Группы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Группы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- 29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- 29</w:t>
            </w:r>
          </w:p>
        </w:tc>
      </w:tr>
      <w:tr w:rsidR="009D74DC" w:rsidRPr="001756BD" w:rsidTr="005F3691">
        <w:tc>
          <w:tcPr>
            <w:tcW w:w="2268" w:type="dxa"/>
            <w:shd w:val="clear" w:color="auto" w:fill="auto"/>
          </w:tcPr>
          <w:p w:rsidR="009D74DC" w:rsidRPr="001756BD" w:rsidRDefault="009D74DC" w:rsidP="009D74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425 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268" w:type="dxa"/>
            <w:shd w:val="clear" w:color="auto" w:fill="auto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>Всего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481</w:t>
            </w:r>
            <w:r w:rsidRPr="001756B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- 470 чел.</w:t>
            </w:r>
          </w:p>
        </w:tc>
        <w:tc>
          <w:tcPr>
            <w:tcW w:w="2126" w:type="dxa"/>
          </w:tcPr>
          <w:p w:rsidR="009D74DC" w:rsidRPr="001756BD" w:rsidRDefault="009D74DC" w:rsidP="000645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- 463 чел.</w:t>
            </w:r>
          </w:p>
        </w:tc>
      </w:tr>
    </w:tbl>
    <w:p w:rsidR="009B6D0A" w:rsidRDefault="009B6D0A" w:rsidP="009D74D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1FBC" w:rsidRPr="009D74DC" w:rsidRDefault="009B6D0A" w:rsidP="005F369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1.3. </w:t>
      </w:r>
      <w:r w:rsidR="009D7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1FBC" w:rsidRPr="009D7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Аналитическое обоснование программы</w:t>
      </w:r>
      <w:r w:rsidR="00F9202D" w:rsidRPr="009D74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МБУ ДО «ДЮСШ»</w:t>
      </w:r>
      <w:r w:rsidR="005F3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FF643F" w:rsidRDefault="009D74DC" w:rsidP="009D74D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FF643F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данным, озвученным Министерством здравоохранения РФ, на комиссии Государственной Думы, 70 % детей России страдают гиподинамией, малоподвижным образом жизни. </w:t>
      </w:r>
      <w:r w:rsidR="007D1FBC" w:rsidRP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статистическим  данным </w:t>
      </w:r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последние годы 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общеобразов</w:t>
      </w:r>
      <w:r w:rsid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ательных школах района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более 30% </w:t>
      </w:r>
      <w:r w:rsidR="00764B1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очень низкие показатели по основным двигательным качествам: сила, быстрота, выносливость.</w:t>
      </w:r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Уменьшается количество </w:t>
      </w:r>
      <w:proofErr w:type="gramStart"/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имеющих основную медицинскую группу здоровья.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643F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одна из причин так</w:t>
      </w:r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состояния: малый охват населения</w:t>
      </w:r>
      <w:r w:rsidR="00FF643F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занятиями </w:t>
      </w:r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 культурой и спортом</w:t>
      </w:r>
      <w:r w:rsidR="00FF643F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D1FBC" w:rsidRDefault="00FF643F" w:rsidP="00FF643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 является важным социальным фактором в деле формирования человека. Детско-юношеский спорт в системе дополнительного образования решает образовательные, воспитательные и оздоровительные задачи. Спортивные занятия с детьми и подростками служат составной частью их всестороннего развития. Их деятельность во </w:t>
      </w:r>
      <w:proofErr w:type="spellStart"/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внеучебное</w:t>
      </w:r>
      <w:proofErr w:type="spellEnd"/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время сегодня в значительной степени дополняет обязательные занятия на уроках физической культуры в образовательных учреждениях. По-прежнему в жизнедеятельности современных 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 и подростков спорт занимает ведущее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структуре досуга, так и для более полноценного физического развития, укрепления здоровья и самореализации. </w:t>
      </w:r>
    </w:p>
    <w:p w:rsidR="00D3774A" w:rsidRPr="00D3774A" w:rsidRDefault="00247E15" w:rsidP="00D3774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«ДЮСШ»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являясь </w:t>
      </w:r>
      <w:r w:rsidR="00764B13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единственным учреждением дополнительного образования</w:t>
      </w:r>
      <w:r w:rsidR="009B5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физической культуры и спорта в Че</w:t>
      </w:r>
      <w:r w:rsidR="00C07611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реповецком муниципальном районе</w:t>
      </w:r>
      <w:r w:rsidR="00FF643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0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7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привлекает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</w:t>
      </w:r>
      <w:r w:rsidR="00553744">
        <w:rPr>
          <w:rFonts w:ascii="Times New Roman" w:eastAsia="Times New Roman" w:hAnsi="Times New Roman" w:cs="Times New Roman"/>
          <w:color w:val="000000"/>
          <w:sz w:val="28"/>
          <w:szCs w:val="28"/>
        </w:rPr>
        <w:t>симально возможное число детей к систематическим занятиям физической культурой и спортом и</w:t>
      </w:r>
      <w:r w:rsidR="007D1FBC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</w:t>
      </w:r>
      <w:r w:rsidR="00553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тывает устойчивый интерес к занятиям </w:t>
      </w:r>
      <w:r w:rsidR="00553744" w:rsidRPr="00553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744"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</w:t>
      </w:r>
      <w:r w:rsidR="00D37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3774A" w:rsidRPr="00D3774A">
        <w:rPr>
          <w:rFonts w:ascii="Times New Roman" w:eastAsia="Times New Roman" w:hAnsi="Times New Roman" w:cs="Times New Roman"/>
          <w:sz w:val="28"/>
          <w:szCs w:val="28"/>
        </w:rPr>
        <w:t>формирует у детей потребность в здоровом образе жизни, осуществляет гармоничное развитие личности</w:t>
      </w:r>
      <w:r w:rsidR="00D377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774A" w:rsidRPr="00D37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3ED8" w:rsidRPr="001526A8" w:rsidRDefault="00D3774A" w:rsidP="009B6D0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  <w:r w:rsidR="007D1FBC" w:rsidRPr="00D3774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реализация образовательной программы МБУ ДО </w:t>
      </w:r>
      <w:r w:rsidR="00F9202D" w:rsidRPr="00D3774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D1FBC" w:rsidRPr="00D3774A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9202D" w:rsidRPr="00D3774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D1FBC" w:rsidRPr="00D377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 на всестороннее удовлетворение потребностей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Череповецкого муниципального района </w:t>
      </w:r>
      <w:r w:rsidRPr="007D1F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физической культуры и спорта. </w:t>
      </w:r>
    </w:p>
    <w:p w:rsidR="005F3691" w:rsidRDefault="00FF643F" w:rsidP="005F369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9B6D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</w:t>
      </w:r>
      <w:r w:rsidR="00F02B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правовая основа органи</w:t>
      </w:r>
      <w:r w:rsidR="009B6D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зации образовательного процесса</w:t>
      </w:r>
      <w:r w:rsidR="005F3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93E80" w:rsidRPr="005F3691" w:rsidRDefault="00C93E80" w:rsidP="005F3691">
      <w:pPr>
        <w:spacing w:after="0" w:line="240" w:lineRule="atLeast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93E8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5F36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   </w:t>
      </w:r>
      <w:r w:rsidRPr="00023ED8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Учреждение в своей деятельности руководствуется</w:t>
      </w:r>
      <w:r w:rsidR="00216071" w:rsidRPr="00023ED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следующими нормативно-правовыми документами:</w:t>
      </w:r>
    </w:p>
    <w:p w:rsidR="0038362D" w:rsidRPr="009B6D0A" w:rsidRDefault="009B6D0A" w:rsidP="00216071">
      <w:pPr>
        <w:spacing w:after="0" w:line="240" w:lineRule="atLeast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9B6D0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2.1. </w:t>
      </w:r>
      <w:r w:rsidR="0038362D" w:rsidRPr="009B6D0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Международный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уровень</w:t>
      </w:r>
      <w:r w:rsidR="005F369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.</w:t>
      </w:r>
    </w:p>
    <w:p w:rsidR="005712DC" w:rsidRPr="00216071" w:rsidRDefault="00216071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</w:t>
      </w:r>
      <w:r w:rsidR="00C93E80" w:rsidRPr="00C93E8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1. 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Конвенция о правах ребенка (принята 20 ноября 1989 г. Резолюцией 44/25 Генеральной Ассамбл</w:t>
      </w:r>
      <w:proofErr w:type="gramStart"/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еи ОО</w:t>
      </w:r>
      <w:proofErr w:type="gramEnd"/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Н)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3E80" w:rsidRPr="00C93E80" w:rsidRDefault="00216071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2. 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Всеобщая декларация прав человека (принята и провозглашена резолюцией 217</w:t>
      </w:r>
      <w:proofErr w:type="gramStart"/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(III) Генеральной Ассамблеи от 10.12.1948</w:t>
      </w:r>
      <w:r w:rsidR="000269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026973" w:rsidRPr="00D76D98" w:rsidRDefault="005F3691" w:rsidP="005F3691">
      <w:pPr>
        <w:widowControl w:val="0"/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026973" w:rsidRPr="00D76D9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Концепция непрерывного образования, провозглашенная ЮНЕСКО в 1972 г. </w:t>
      </w:r>
    </w:p>
    <w:p w:rsidR="0038362D" w:rsidRPr="009B6D0A" w:rsidRDefault="009B6D0A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B6D0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8362D" w:rsidRPr="009B6D0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Федеральный</w:t>
      </w:r>
      <w:r w:rsidR="00216071" w:rsidRPr="009B6D0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уровень</w:t>
      </w:r>
      <w:r w:rsidR="005F369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C93E80" w:rsidRPr="00C93E80" w:rsidRDefault="00216071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1</w:t>
      </w:r>
      <w:r w:rsid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Конституция Российской Федерации (12.12.1993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5712DC" w:rsidRPr="00026973" w:rsidRDefault="00247E15" w:rsidP="00247E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2.</w:t>
      </w:r>
      <w:r w:rsidR="000269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 РФ «</w:t>
      </w:r>
      <w:r w:rsidR="00C93E80" w:rsidRPr="00026973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обр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азовании в Российской Федерации»</w:t>
      </w:r>
      <w:r w:rsidR="00C93E80" w:rsidRPr="000269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29 декабря 2012 г. </w:t>
      </w:r>
    </w:p>
    <w:p w:rsidR="005712DC" w:rsidRDefault="00216071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C93E80" w:rsidRPr="00C93E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273-ФЗ</w:t>
      </w:r>
    </w:p>
    <w:p w:rsidR="00247E15" w:rsidRDefault="00247E15" w:rsidP="00247E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3.</w:t>
      </w:r>
      <w:r w:rsidRPr="00247E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конституционный закон от 25 декабря 2000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</w:t>
      </w: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ФКЗ </w:t>
      </w:r>
    </w:p>
    <w:p w:rsidR="00247E15" w:rsidRDefault="00247E15" w:rsidP="00247E15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нном флаге Российской Федерации».</w:t>
      </w:r>
    </w:p>
    <w:p w:rsidR="00216071" w:rsidRPr="00E5526A" w:rsidRDefault="00E5526A" w:rsidP="00E5526A">
      <w:pPr>
        <w:pStyle w:val="a8"/>
        <w:widowControl w:val="0"/>
        <w:overflowPunct w:val="0"/>
        <w:autoSpaceDE w:val="0"/>
        <w:autoSpaceDN w:val="0"/>
        <w:adjustRightInd w:val="0"/>
        <w:spacing w:after="0" w:line="225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4.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 РФ «</w:t>
      </w:r>
      <w:r w:rsidR="00216071"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общественных объединениях» (1995 г.) </w:t>
      </w:r>
    </w:p>
    <w:p w:rsidR="00216071" w:rsidRDefault="00E5526A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26973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 РФ «О некоммерческих организациях» (1995 г.)</w:t>
      </w:r>
      <w:r w:rsidR="0002697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5712DC" w:rsidRDefault="00216071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C93E80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.Закон РФ «Об основных гарантиях прав ребенка в Российской Федерации» </w:t>
      </w:r>
    </w:p>
    <w:p w:rsidR="005712DC" w:rsidRPr="005712DC" w:rsidRDefault="005712DC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(1998 г.) </w:t>
      </w:r>
    </w:p>
    <w:p w:rsidR="005712DC" w:rsidRPr="00E5526A" w:rsidRDefault="00E5526A" w:rsidP="00E5526A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4764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CE7F49"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. Закон РФ «Об основах систем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 профилактики безнадзорности и </w:t>
      </w:r>
      <w:r w:rsidR="00CE7F49"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правонарушений несовершеннолетних» (1999 г.)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712DC" w:rsidRDefault="00E5526A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60" w:right="20" w:hanging="36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8. Закон РФ «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физической культуре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 спорте в Российской Федерации».</w:t>
      </w:r>
    </w:p>
    <w:p w:rsidR="005712DC" w:rsidRDefault="005712DC" w:rsidP="0021607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left="360" w:right="20" w:hanging="36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(2007 г.) (ред. от 02.07.2013)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E7F49" w:rsidRPr="00CE7F49" w:rsidRDefault="00E5526A" w:rsidP="00E5526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526A">
        <w:rPr>
          <w:rFonts w:ascii="Times New Roman" w:hAnsi="Times New Roman" w:cs="Times New Roman"/>
          <w:sz w:val="28"/>
          <w:szCs w:val="28"/>
        </w:rPr>
        <w:t xml:space="preserve"> </w:t>
      </w:r>
      <w:r w:rsidR="00476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E7F49"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 РФ «Об основах туристской деятельности в РФ» (1996 г.)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712DC" w:rsidRPr="00E5526A" w:rsidRDefault="00E5526A" w:rsidP="00E5526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4764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10. </w:t>
      </w:r>
      <w:r w:rsidR="00CE7F49" w:rsidRPr="00CE7F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Федеральный закон от 13 марта 1995 г.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CE7F49" w:rsidRPr="00CE7F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32-ФЗ "О днях воинско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й славы и памятных датах России»</w:t>
      </w:r>
      <w:r w:rsidR="00CE7F49" w:rsidRPr="00CE7F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(с изменениями и дополнениями от 30 декабря 2012 г.), принят Государственной Думой 10 февраля 1995 г.</w:t>
      </w:r>
    </w:p>
    <w:p w:rsidR="005712DC" w:rsidRPr="005712DC" w:rsidRDefault="00E5526A" w:rsidP="00E5526A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11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ый закон от 23.02.2013 № 15-ФЗ «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охране здоровья граждан от воздействия окружающего табачного дыма и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последствий потребления табака»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712DC" w:rsidRPr="005712DC" w:rsidRDefault="00E5526A" w:rsidP="00E5526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12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министерства образования и науки РФ от 29 августа 2013 г. №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1008 «</w:t>
      </w:r>
      <w:r w:rsidR="005712DC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общеобразовательным программам».</w:t>
      </w:r>
    </w:p>
    <w:p w:rsidR="00CE7F49" w:rsidRDefault="00E5526A" w:rsidP="00E5526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13.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25.10.2013 №1185 «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 утверждении 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примерной формы договора об образовании на </w:t>
      </w:r>
      <w:proofErr w:type="gramStart"/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</w:t>
      </w:r>
      <w:proofErr w:type="gramEnd"/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дополнительны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 образовательным программам».</w:t>
      </w:r>
    </w:p>
    <w:p w:rsidR="00CE7F49" w:rsidRPr="005712DC" w:rsidRDefault="00A71C30" w:rsidP="00A71C30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E7F49">
        <w:rPr>
          <w:rFonts w:ascii="Times New Roman" w:eastAsia="Times New Roman" w:hAnsi="Times New Roman" w:cs="Times New Roman"/>
          <w:sz w:val="28"/>
          <w:szCs w:val="28"/>
          <w:lang w:eastAsia="en-US"/>
        </w:rPr>
        <w:t>14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</w:t>
      </w:r>
      <w:r w:rsid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ауки</w:t>
      </w:r>
      <w:proofErr w:type="spellEnd"/>
      <w:r w:rsid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14.06.2013 №462 «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Порядка проведения самообследован</w:t>
      </w:r>
      <w:r w:rsidR="00E5526A">
        <w:rPr>
          <w:rFonts w:ascii="Times New Roman" w:eastAsia="Times New Roman" w:hAnsi="Times New Roman" w:cs="Times New Roman"/>
          <w:sz w:val="28"/>
          <w:szCs w:val="28"/>
          <w:lang w:eastAsia="en-US"/>
        </w:rPr>
        <w:t>ия образовательной организацией».</w:t>
      </w:r>
    </w:p>
    <w:p w:rsidR="00CE7F49" w:rsidRPr="005712DC" w:rsidRDefault="00A71C30" w:rsidP="00764C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CE7F49">
        <w:rPr>
          <w:rFonts w:ascii="Times New Roman" w:eastAsia="Times New Roman" w:hAnsi="Times New Roman" w:cs="Times New Roman"/>
          <w:sz w:val="28"/>
          <w:szCs w:val="28"/>
          <w:lang w:eastAsia="en-US"/>
        </w:rPr>
        <w:t>15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уки</w:t>
      </w:r>
      <w:proofErr w:type="spellEnd"/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10.12.2013 №1324 «</w:t>
      </w:r>
      <w:r w:rsidR="00CE7F49" w:rsidRPr="005712DC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показателей деятельности образовательной организац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ии, подлежащей </w:t>
      </w:r>
      <w:proofErr w:type="spellStart"/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самообследованию</w:t>
      </w:r>
      <w:proofErr w:type="spellEnd"/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CE7F49" w:rsidRPr="000645D3" w:rsidRDefault="00A71C30" w:rsidP="00A71C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15.01.2014 №14 «Об утверждении показателей мониторинга системы образования» (зарегистрировано в Минюсте России 06.03.2014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31528)</w:t>
      </w:r>
    </w:p>
    <w:p w:rsidR="005712DC" w:rsidRPr="005712DC" w:rsidRDefault="00A71C30" w:rsidP="0021607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17. </w:t>
      </w:r>
      <w:proofErr w:type="gramStart"/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« Об утверждении требований к обеспечению подготовки спортивного резерва для спортивны сборных команд </w:t>
      </w:r>
      <w:r w:rsidR="00B678B0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</w:t>
      </w:r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от 30.10.2015г.№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999</w:t>
      </w:r>
      <w:proofErr w:type="gramEnd"/>
    </w:p>
    <w:p w:rsidR="00CE7F49" w:rsidRPr="000645D3" w:rsidRDefault="00A71C30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18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Приказ </w:t>
      </w:r>
      <w:proofErr w:type="spell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РФ от 13.07.2001 №2688 «Об утверждении порядка проведения смен профильных лагерей, лагерей с дневным пребыванием, лагерей труда и отдыха»</w:t>
      </w:r>
    </w:p>
    <w:p w:rsidR="00CE7F49" w:rsidRPr="000645D3" w:rsidRDefault="00A71C30" w:rsidP="00CE7F49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19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Приказ </w:t>
      </w:r>
      <w:proofErr w:type="spell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27 марта 2006 г. № 69 «Об особенностях режима рабочего времени и отдыха педагогических и других работников образовательных учреждений».</w:t>
      </w:r>
    </w:p>
    <w:p w:rsidR="00CE7F49" w:rsidRDefault="00A71C30" w:rsidP="00CE7F4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20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.Приказ </w:t>
      </w:r>
      <w:proofErr w:type="spell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в Минюсте РФ 23 мая 2014 г. Регистрационный № 32408)</w:t>
      </w:r>
    </w:p>
    <w:p w:rsidR="008D4E8C" w:rsidRDefault="008D4E8C" w:rsidP="008D4E8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21.</w:t>
      </w:r>
      <w:r w:rsidRPr="008D4E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здравоохранения Российской Федерации от 01 марта 2016 г. № 134н «О порядке организации оказания медицинской помощи лицам, занимающимся физической культурой и спорта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«Готов к труду и обороне».</w:t>
      </w:r>
    </w:p>
    <w:p w:rsidR="00CE7F49" w:rsidRPr="008D4E8C" w:rsidRDefault="008D4E8C" w:rsidP="008D4E8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A71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 «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мерах по реализации государственной политики в области образования и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науки»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(07.05.2012 г.)</w:t>
      </w:r>
    </w:p>
    <w:p w:rsidR="00CE7F49" w:rsidRPr="000645D3" w:rsidRDefault="008D4E8C" w:rsidP="008D4E8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23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 «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О национальной стратегии действий в и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нтересах детей на 2012-2017 гг.»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E7F49" w:rsidRPr="000645D3" w:rsidRDefault="008D4E8C" w:rsidP="008D4E8C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24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Письмо Минобразования РФ от 18.06.2003 г. № 28-02-484/16 «Требования </w:t>
      </w:r>
      <w:proofErr w:type="gram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proofErr w:type="gramEnd"/>
    </w:p>
    <w:p w:rsidR="00CE7F49" w:rsidRPr="000645D3" w:rsidRDefault="00CE7F49" w:rsidP="008D4E8C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содержанию и оформлению образовательных программ дополнительного образования детей».</w:t>
      </w:r>
    </w:p>
    <w:p w:rsidR="00CE7F49" w:rsidRPr="000645D3" w:rsidRDefault="00A71C30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  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Письмо </w:t>
      </w:r>
      <w:proofErr w:type="spellStart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11.12. 2006 г. № 06-1844 «О примерных требованиях к программам дополнительного образования детей».</w:t>
      </w:r>
    </w:p>
    <w:p w:rsidR="00C97987" w:rsidRPr="00455D7F" w:rsidRDefault="00476451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>26</w:t>
      </w:r>
      <w:r w:rsidR="00C97987"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596F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7987"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Постановление Правительства РФ от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10 июля 2013 г. «</w:t>
      </w:r>
      <w:r w:rsidR="00C97987"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Правил размещения на официальном сайте образовательной организации в информаци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="00C97987"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обновления информации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 образовательной организации».</w:t>
      </w:r>
    </w:p>
    <w:p w:rsidR="000645D3" w:rsidRDefault="00C97987" w:rsidP="0047645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5D7F"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227330</wp:posOffset>
            </wp:positionH>
            <wp:positionV relativeFrom="paragraph">
              <wp:posOffset>-486410</wp:posOffset>
            </wp:positionV>
            <wp:extent cx="3506470" cy="10160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27</w:t>
      </w:r>
      <w:r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FD55A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Постановление Правительства Российской Федерации от 15 августа 2013 г. </w:t>
      </w:r>
    </w:p>
    <w:p w:rsidR="00C97987" w:rsidRPr="00455D7F" w:rsidRDefault="000645D3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706 г. Москва «</w:t>
      </w:r>
      <w:r w:rsidR="00C97987" w:rsidRPr="00455D7F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Правил оказани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платных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услуг»</w:t>
      </w:r>
    </w:p>
    <w:p w:rsidR="005712DC" w:rsidRPr="000645D3" w:rsidRDefault="00476451" w:rsidP="00476451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>28</w:t>
      </w:r>
      <w:r w:rsidR="00C97987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Концепция  развития дополнительного 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CE7F49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бразования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детей,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утвержденная р</w:t>
      </w:r>
      <w:r w:rsid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аспоряжением Правительства </w:t>
      </w:r>
      <w:r w:rsidR="0072775E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04.09. 2014 г. № 1726/</w:t>
      </w:r>
      <w:proofErr w:type="gramStart"/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proofErr w:type="gramEnd"/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97987" w:rsidRPr="00476451" w:rsidRDefault="00CE7F49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29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72775E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Государственная программа</w:t>
      </w: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«Патриотическое воспитание</w:t>
      </w: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граждан Российской Федерации 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 2016-2020 годы», утверждена постановлением Правительства Р</w:t>
      </w:r>
      <w:r w:rsidR="0072775E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оссийской Федерации 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30.12.2015 г. № 1493</w:t>
      </w:r>
    </w:p>
    <w:p w:rsidR="00C97987" w:rsidRPr="00476451" w:rsidRDefault="00C97987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7277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4764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7277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D4E8C">
        <w:rPr>
          <w:rFonts w:ascii="Times New Roman" w:eastAsia="Times New Roman" w:hAnsi="Times New Roman" w:cs="Times New Roman"/>
          <w:sz w:val="28"/>
          <w:szCs w:val="28"/>
          <w:lang w:eastAsia="en-US"/>
        </w:rPr>
        <w:t>30</w:t>
      </w: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Государственная программа Российской Федерации «Развитие образования на 2013-2020 годы», утвержденная Постановлением Правительства Российской Федерации 22.11.2012 г. № 2148-р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7987" w:rsidRPr="000645D3" w:rsidRDefault="008D4E8C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31</w:t>
      </w:r>
      <w:r w:rsidR="00C97987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7987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Государственная программа «Развитие культуры и туризма» на 2013-2020 годы, утвержденная Распоряжением Правительства Российской Федерации от 27.12.2012 №2567</w:t>
      </w:r>
    </w:p>
    <w:p w:rsidR="00C97987" w:rsidRPr="000645D3" w:rsidRDefault="008D4E8C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32</w:t>
      </w:r>
      <w:r w:rsidR="00C97987" w:rsidRP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Федеральная целевая программа «</w:t>
      </w:r>
      <w:r w:rsidR="00C97987" w:rsidRP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физической культуры и спорта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r w:rsidR="0072775E" w:rsidRP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2775E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 Федерации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на 2016-2020</w:t>
      </w:r>
      <w:r w:rsidR="00C97987" w:rsidRP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утверждена постановлением </w:t>
      </w:r>
      <w:r w:rsidR="0072775E" w:rsidRP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2775E" w:rsidRPr="000645D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 Российской Федерации</w:t>
      </w:r>
      <w:r w:rsidR="007277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21.01.2015г. №30</w:t>
      </w:r>
    </w:p>
    <w:p w:rsidR="00B124C8" w:rsidRPr="00F357BD" w:rsidRDefault="008D4E8C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33</w:t>
      </w:r>
      <w:r w:rsidR="00F357BD" w:rsidRPr="00F357B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2174B" w:rsidRPr="00F357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="0032174B" w:rsidRPr="00F357B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режима работы образовательных организаций  дополнительного образования  детей</w:t>
      </w:r>
      <w:proofErr w:type="gramEnd"/>
      <w:r w:rsidR="0032174B" w:rsidRPr="00F357B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СанПиН 2.4.4.3172-14, утвержденные постановлением  Главного государственного санитарного врача РФ 04.07. 2014</w:t>
      </w:r>
      <w:r w:rsidR="006006CA" w:rsidRPr="00F357BD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F357BD" w:rsidRPr="00476451" w:rsidRDefault="008D4E8C" w:rsidP="00476451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34</w:t>
      </w:r>
      <w:r w:rsidR="00B678B0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Единый квалификационный справочник должностей руководителей, специалистов и служащих (утвержден Приказом Министерства здравоохранения и социального развития Российской Федерации (</w:t>
      </w:r>
      <w:proofErr w:type="gramStart"/>
      <w:r w:rsidR="00F357BD" w:rsidRPr="00B678B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</w:t>
      </w:r>
      <w:proofErr w:type="spellStart"/>
      <w:proofErr w:type="gramEnd"/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инздравсоцразвития</w:t>
      </w:r>
      <w:proofErr w:type="spellEnd"/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России) от 26 августа 2010 г. </w:t>
      </w:r>
      <w:r w:rsidR="00B678B0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761н</w:t>
      </w:r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357BD" w:rsidRPr="00B678B0" w:rsidRDefault="008D4E8C" w:rsidP="00476451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35</w:t>
      </w:r>
      <w:r w:rsidR="00B678B0">
        <w:rPr>
          <w:rFonts w:ascii="Times New Roman" w:hAnsi="Times New Roman"/>
          <w:sz w:val="28"/>
          <w:szCs w:val="28"/>
        </w:rPr>
        <w:t>.</w:t>
      </w:r>
      <w:r w:rsidR="00476451">
        <w:rPr>
          <w:rFonts w:ascii="Times New Roman" w:hAnsi="Times New Roman"/>
          <w:sz w:val="28"/>
          <w:szCs w:val="28"/>
        </w:rPr>
        <w:t xml:space="preserve"> </w:t>
      </w:r>
      <w:r w:rsidR="00C97987" w:rsidRPr="00B678B0">
        <w:rPr>
          <w:rFonts w:ascii="Times New Roman" w:hAnsi="Times New Roman"/>
          <w:sz w:val="28"/>
          <w:szCs w:val="28"/>
        </w:rPr>
        <w:t xml:space="preserve">Трудовой кодекс Российской Федерации. </w:t>
      </w:r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Часть 4, раздел </w:t>
      </w:r>
      <w:r w:rsidR="00F357BD" w:rsidRPr="00B678B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XII</w:t>
      </w:r>
      <w:r w:rsidR="00F357BD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, глава 52 «Особенности регулирования труда педагогический работников», (статьи 333, 334.Федеральный закон от 30.12.2001 г., № 197-ФЗ) с последующими изменениями.</w:t>
      </w:r>
    </w:p>
    <w:p w:rsidR="0038362D" w:rsidRPr="009B6D0A" w:rsidRDefault="009B6D0A" w:rsidP="0047645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2.3. </w:t>
      </w:r>
      <w:r w:rsidR="0038362D" w:rsidRPr="009B6D0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Региональный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уровень</w:t>
      </w:r>
      <w:r w:rsidR="005F369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C97987" w:rsidRPr="00B678B0" w:rsidRDefault="00476451" w:rsidP="00A43EA0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1.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Стратегия</w:t>
      </w:r>
      <w:r w:rsidR="00C97987" w:rsidRPr="004764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действий в интересах детей в Вологодской области на 2012-2017 годы, утверждена постановлением Правительства Вологодской обла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сти от 7 сентября 2012 г. №1052.</w:t>
      </w:r>
    </w:p>
    <w:p w:rsidR="00B30E78" w:rsidRDefault="00476451" w:rsidP="00B30E78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2.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«Развитие образования </w:t>
      </w:r>
      <w:proofErr w:type="spellStart"/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Волгодской</w:t>
      </w:r>
      <w:proofErr w:type="spellEnd"/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области на 2013-2017 годы» (утверждена постановлением Правительства области от 22 октября 2012 года</w:t>
      </w:r>
      <w:proofErr w:type="gramEnd"/>
    </w:p>
    <w:p w:rsidR="00A10E42" w:rsidRDefault="00A10E42" w:rsidP="00B30E78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1243)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10E42" w:rsidRDefault="00B30E78" w:rsidP="00A43EA0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3</w:t>
      </w:r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«Социальная поддержка граждан в Вологодской области на 2014-2018 годы», подпрограмма 3 «Развитие системы отдыха детей, их оздоровления и занятости» (утверждена постановлением Правительства области от 28 октября 2013 года 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№ 1098)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97987" w:rsidRPr="00A10E42" w:rsidRDefault="00A10E42" w:rsidP="00B30E78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B30E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4.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«</w:t>
      </w:r>
      <w:r w:rsidR="00C97987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законности, правопорядка и общественной безопасности в Вологодской области на 2014-2020 годы», подпрограмма 1 «Профилактика преступлений и иных правонарушений» (утверждена постановлением Правительства области от 28 октября 2013 года № 1108)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97987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97987" w:rsidRPr="00A10E42" w:rsidRDefault="00B30E78" w:rsidP="00A10E4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5</w:t>
      </w:r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 </w:t>
      </w:r>
      <w:r w:rsidR="00C97987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«Развитие физической культуры и спорта в Вологодской области на 2014-2020 годы» (утверждена постановлением Правительства области от 28 октября 2013 года № 1103)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C97987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C97987" w:rsidRPr="00B678B0" w:rsidRDefault="00B30E78" w:rsidP="009B6D0A">
      <w:pPr>
        <w:widowControl w:val="0"/>
        <w:overflowPunct w:val="0"/>
        <w:autoSpaceDE w:val="0"/>
        <w:autoSpaceDN w:val="0"/>
        <w:adjustRightInd w:val="0"/>
        <w:spacing w:after="0" w:line="240" w:lineRule="atLeast"/>
        <w:ind w:right="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6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«Создание условий для развития гражданского общества и 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потенциала молодежи в Вологодской области на 2014-2018 годы», подпрограмма «Патриотическое воспитание граждан» (утверждена постановлением Правительства области о</w:t>
      </w:r>
      <w:r w:rsidR="009B6D0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 28 октября 2013 года № 1102) </w:t>
      </w:r>
    </w:p>
    <w:p w:rsidR="00C97987" w:rsidRDefault="00B30E78" w:rsidP="00764C51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7</w:t>
      </w:r>
      <w:r w:rsid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43E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B678B0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C97987" w:rsidRPr="00A10E42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утверждении плана мероприятий («дорожной карты») «Изменения, направленные на повышение эффективности об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разования» на 2013 - 2018 годы 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(утверждена Постановлением Правительства Вологодской области от 25.02.2013</w:t>
      </w:r>
      <w:r w:rsidR="00764C5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  </w:t>
      </w:r>
      <w:r w:rsid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C97987" w:rsidRPr="00B678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201)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30E78" w:rsidRPr="00B678B0" w:rsidRDefault="00B30E78" w:rsidP="00764C51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8. Комплексный план действий по реализации государственной программы «Развитие физической культуры и спорта в Вологодской области на 2014-2020 годы» на 2017 год и плановый период 2018-2019 (утвержден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Департамента физической культуры и спорта области от 31.01.2017 года № 23/01-07).</w:t>
      </w:r>
    </w:p>
    <w:p w:rsidR="00764C51" w:rsidRPr="009B6D0A" w:rsidRDefault="009B6D0A" w:rsidP="00764C5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B6D0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EB2836" w:rsidRPr="009B6D0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Муниципальный</w:t>
      </w:r>
      <w:r w:rsidR="00C97987" w:rsidRPr="009B6D0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9B6D0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уровень</w:t>
      </w:r>
      <w:r w:rsidR="005F369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A10E42" w:rsidRPr="00B30E78" w:rsidRDefault="00764C51" w:rsidP="00764C5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64C5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1.</w:t>
      </w:r>
      <w:r w:rsidR="00B30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«Развитие системы образования Че</w:t>
      </w:r>
      <w:r w:rsidR="004F6C7B">
        <w:rPr>
          <w:rFonts w:ascii="Times New Roman" w:eastAsia="Times New Roman" w:hAnsi="Times New Roman" w:cs="Times New Roman"/>
          <w:sz w:val="28"/>
          <w:szCs w:val="28"/>
        </w:rPr>
        <w:t>реповецкого муниципального райо</w:t>
      </w:r>
      <w:r>
        <w:rPr>
          <w:rFonts w:ascii="Times New Roman" w:eastAsia="Times New Roman" w:hAnsi="Times New Roman" w:cs="Times New Roman"/>
          <w:sz w:val="28"/>
          <w:szCs w:val="28"/>
        </w:rPr>
        <w:t>на на 2014-2020 годы» (утверждена Постановлением администрации района от 10.10.2013 года № 2606).</w:t>
      </w:r>
    </w:p>
    <w:p w:rsidR="00764C51" w:rsidRDefault="00B30E78" w:rsidP="00764C5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</w:t>
      </w:r>
      <w:r w:rsidR="00764C51">
        <w:rPr>
          <w:rFonts w:ascii="Times New Roman" w:eastAsia="Times New Roman" w:hAnsi="Times New Roman" w:cs="Times New Roman"/>
          <w:sz w:val="28"/>
          <w:szCs w:val="28"/>
        </w:rPr>
        <w:t>. Программа «Развитие физической культуры и спорта Череповецкого муниципального района на 2014-2020 годы» (утверждена Постановлением администрации района от 11.10.2013 года № 2632).</w:t>
      </w:r>
    </w:p>
    <w:p w:rsidR="00B30E78" w:rsidRPr="00FD55AB" w:rsidRDefault="00B30E78" w:rsidP="00B30E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 </w:t>
      </w:r>
      <w:r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FD55AB" w:rsidRPr="00FD55AB" w:rsidRDefault="00B30E78" w:rsidP="00B30E7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предоставлению дополнительного образования детя</w:t>
      </w:r>
      <w:proofErr w:type="gramStart"/>
      <w:r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 </w:t>
      </w:r>
      <w:r w:rsidR="00FD55AB"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распоряжением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5AB"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55AB" w:rsidRPr="00FD55AB">
        <w:rPr>
          <w:rFonts w:ascii="Times New Roman" w:eastAsia="Times New Roman" w:hAnsi="Times New Roman" w:cs="Times New Roman"/>
          <w:color w:val="000000"/>
          <w:sz w:val="28"/>
          <w:szCs w:val="28"/>
        </w:rPr>
        <w:t>от 29.06.2012 № 397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D55AB" w:rsidRPr="00FD55AB" w:rsidRDefault="00B30E78" w:rsidP="00B30E7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30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</w:t>
      </w:r>
      <w:r w:rsidRPr="00B30E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D55AB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D55AB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муниципальной услуги по предоставлению информации об образовательных программах и учебных планах, рабочих программах учебных курсов, предметов, дисциплин, (модулей), годовых календарных учебных графиках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(утвержден  </w:t>
      </w:r>
      <w:r w:rsidR="00FD55AB" w:rsidRPr="00FD55AB">
        <w:rPr>
          <w:rFonts w:ascii="Times New Roman" w:eastAsia="Calibri" w:hAnsi="Times New Roman" w:cs="Times New Roman"/>
          <w:sz w:val="28"/>
          <w:szCs w:val="28"/>
        </w:rPr>
        <w:t xml:space="preserve">распоряжением управления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55AB" w:rsidRPr="00FD55AB">
        <w:rPr>
          <w:rFonts w:ascii="Times New Roman" w:eastAsia="Calibri" w:hAnsi="Times New Roman" w:cs="Times New Roman"/>
          <w:sz w:val="28"/>
          <w:szCs w:val="28"/>
        </w:rPr>
        <w:t>образования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55AB" w:rsidRPr="00FD55AB">
        <w:rPr>
          <w:rFonts w:ascii="Times New Roman" w:eastAsia="Calibri" w:hAnsi="Times New Roman" w:cs="Times New Roman"/>
          <w:sz w:val="28"/>
          <w:szCs w:val="28"/>
        </w:rPr>
        <w:t>от 29.06.2012 № 403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F3691" w:rsidRDefault="005F3691" w:rsidP="005F369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ge49"/>
      <w:bookmarkEnd w:id="2"/>
      <w:r>
        <w:rPr>
          <w:rFonts w:ascii="Times New Roman" w:hAnsi="Times New Roman" w:cs="Times New Roman"/>
          <w:b/>
          <w:sz w:val="28"/>
          <w:szCs w:val="28"/>
        </w:rPr>
        <w:t>2.5</w:t>
      </w:r>
      <w:r w:rsidR="009B6D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E42" w:rsidRPr="009B6D0A">
        <w:rPr>
          <w:rFonts w:ascii="Times New Roman" w:hAnsi="Times New Roman" w:cs="Times New Roman"/>
          <w:b/>
          <w:sz w:val="28"/>
          <w:szCs w:val="28"/>
        </w:rPr>
        <w:t>Ос</w:t>
      </w:r>
      <w:r w:rsidR="00C349BC" w:rsidRPr="009B6D0A">
        <w:rPr>
          <w:rFonts w:ascii="Times New Roman" w:hAnsi="Times New Roman" w:cs="Times New Roman"/>
          <w:b/>
          <w:sz w:val="28"/>
          <w:szCs w:val="28"/>
        </w:rPr>
        <w:t>н</w:t>
      </w:r>
      <w:r w:rsidR="009B6D0A">
        <w:rPr>
          <w:rFonts w:ascii="Times New Roman" w:hAnsi="Times New Roman" w:cs="Times New Roman"/>
          <w:b/>
          <w:sz w:val="28"/>
          <w:szCs w:val="28"/>
        </w:rPr>
        <w:t>овные локальные акты учреждения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0E8C" w:rsidRPr="005F3691" w:rsidRDefault="005F3691" w:rsidP="005F369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0E8C" w:rsidRPr="00AD0E8C">
        <w:rPr>
          <w:rFonts w:ascii="Times New Roman" w:eastAsia="Times New Roman" w:hAnsi="Times New Roman" w:cs="Times New Roman"/>
          <w:sz w:val="28"/>
          <w:szCs w:val="28"/>
        </w:rPr>
        <w:t>1. Устав учреждения: утвержден постановлением администрации района от  24.12.2015 года</w:t>
      </w:r>
      <w:r w:rsidR="008D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E8C" w:rsidRPr="00AD0E8C">
        <w:rPr>
          <w:rFonts w:ascii="Times New Roman" w:eastAsia="Times New Roman" w:hAnsi="Times New Roman" w:cs="Times New Roman"/>
          <w:sz w:val="28"/>
          <w:szCs w:val="28"/>
        </w:rPr>
        <w:t xml:space="preserve"> № 2823.</w:t>
      </w:r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A10E42">
        <w:rPr>
          <w:rFonts w:ascii="Times New Roman" w:hAnsi="Times New Roman" w:cs="Times New Roman"/>
          <w:sz w:val="28"/>
          <w:szCs w:val="28"/>
        </w:rPr>
        <w:t xml:space="preserve">2.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об общем собрании трудового коллектива работников МБУ ДО «ДЮСШ».</w:t>
      </w:r>
    </w:p>
    <w:p w:rsidR="00C349BC" w:rsidRPr="00D76D98" w:rsidRDefault="005F3691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0E42">
        <w:rPr>
          <w:rFonts w:ascii="Times New Roman" w:hAnsi="Times New Roman" w:cs="Times New Roman"/>
          <w:sz w:val="28"/>
          <w:szCs w:val="28"/>
        </w:rPr>
        <w:t xml:space="preserve">3.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 педагогическом совете МБУ ДО «ДЮСШ».</w:t>
      </w:r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4. </w:t>
      </w:r>
      <w:r w:rsidR="00AD0E8C" w:rsidRPr="00D76D98">
        <w:rPr>
          <w:rFonts w:ascii="Times New Roman" w:hAnsi="Times New Roman" w:cs="Times New Roman"/>
          <w:sz w:val="28"/>
          <w:szCs w:val="28"/>
        </w:rPr>
        <w:t>Положение о совете школы.</w:t>
      </w:r>
    </w:p>
    <w:p w:rsidR="00AD0E8C" w:rsidRPr="00D76D98" w:rsidRDefault="005F3691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5. </w:t>
      </w:r>
      <w:r w:rsidR="00AD0E8C" w:rsidRPr="00D76D98">
        <w:rPr>
          <w:rFonts w:ascii="Times New Roman" w:hAnsi="Times New Roman" w:cs="Times New Roman"/>
          <w:sz w:val="28"/>
          <w:szCs w:val="28"/>
        </w:rPr>
        <w:t>Положение о структурных подразделениях МБУ ДО «ДЮСШ».</w:t>
      </w:r>
    </w:p>
    <w:p w:rsidR="00AD0E8C" w:rsidRPr="00D76D98" w:rsidRDefault="005F3691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6. </w:t>
      </w:r>
      <w:r w:rsidR="00AD0E8C" w:rsidRPr="00D76D98">
        <w:rPr>
          <w:rFonts w:ascii="Times New Roman" w:hAnsi="Times New Roman" w:cs="Times New Roman"/>
          <w:sz w:val="28"/>
          <w:szCs w:val="28"/>
        </w:rPr>
        <w:t xml:space="preserve">Правила поведения </w:t>
      </w:r>
      <w:proofErr w:type="gramStart"/>
      <w:r w:rsidR="00AD0E8C" w:rsidRPr="00D76D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7. </w:t>
      </w:r>
      <w:r w:rsidR="00C349BC" w:rsidRPr="00D76D98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AD0E8C" w:rsidRPr="00D76D98">
        <w:rPr>
          <w:rFonts w:ascii="Times New Roman" w:hAnsi="Times New Roman" w:cs="Times New Roman"/>
          <w:sz w:val="28"/>
          <w:szCs w:val="28"/>
        </w:rPr>
        <w:t>порядке приёма и отчисления</w:t>
      </w:r>
      <w:r w:rsidR="00C349BC" w:rsidRPr="00D76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9BC" w:rsidRPr="00D76D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49BC" w:rsidRPr="00D76D98">
        <w:rPr>
          <w:rFonts w:ascii="Times New Roman" w:hAnsi="Times New Roman" w:cs="Times New Roman"/>
          <w:sz w:val="28"/>
          <w:szCs w:val="28"/>
        </w:rPr>
        <w:t xml:space="preserve"> МБУ ДО «ДЮСШ».</w:t>
      </w:r>
    </w:p>
    <w:p w:rsidR="00AD0E8C" w:rsidRPr="007E3D9E" w:rsidRDefault="008D4E8C" w:rsidP="007E3D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023ED8">
        <w:rPr>
          <w:rFonts w:ascii="Times New Roman" w:hAnsi="Times New Roman" w:cs="Times New Roman"/>
          <w:sz w:val="28"/>
          <w:szCs w:val="28"/>
        </w:rPr>
        <w:t xml:space="preserve">8. </w:t>
      </w:r>
      <w:r w:rsidR="00C349BC" w:rsidRPr="00D76D98">
        <w:rPr>
          <w:rFonts w:ascii="Times New Roman" w:hAnsi="Times New Roman" w:cs="Times New Roman"/>
          <w:sz w:val="28"/>
          <w:szCs w:val="28"/>
        </w:rPr>
        <w:t xml:space="preserve">Положение о текущем контроле, промежуточной и итоговой аттестации </w:t>
      </w:r>
      <w:proofErr w:type="gramStart"/>
      <w:r w:rsidR="00C349BC" w:rsidRPr="00D76D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49BC" w:rsidRPr="00D76D98">
        <w:rPr>
          <w:rFonts w:ascii="Times New Roman" w:hAnsi="Times New Roman" w:cs="Times New Roman"/>
          <w:sz w:val="28"/>
          <w:szCs w:val="28"/>
        </w:rPr>
        <w:t xml:space="preserve">  МБУ ДО «ДЮСШ».</w:t>
      </w:r>
    </w:p>
    <w:p w:rsidR="00AD0E8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6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1DC" w:rsidRPr="009161DC">
        <w:rPr>
          <w:rFonts w:ascii="Times New Roman" w:hAnsi="Times New Roman" w:cs="Times New Roman"/>
          <w:sz w:val="28"/>
          <w:szCs w:val="28"/>
        </w:rPr>
        <w:t>9.</w:t>
      </w:r>
      <w:r w:rsidR="00916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E8C" w:rsidRPr="00D76D98">
        <w:rPr>
          <w:rFonts w:ascii="Times New Roman" w:hAnsi="Times New Roman" w:cs="Times New Roman"/>
          <w:sz w:val="28"/>
          <w:szCs w:val="28"/>
        </w:rPr>
        <w:t>Коллективный договор</w:t>
      </w:r>
    </w:p>
    <w:p w:rsidR="00AD0E8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10. </w:t>
      </w:r>
      <w:r w:rsidR="00AD0E8C" w:rsidRPr="00D76D98">
        <w:rPr>
          <w:rFonts w:ascii="Times New Roman" w:hAnsi="Times New Roman" w:cs="Times New Roman"/>
          <w:sz w:val="28"/>
          <w:szCs w:val="28"/>
        </w:rPr>
        <w:t>Положение об оплате труда работников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11.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языке образования в МБУ ДО «ДЮСШ».</w:t>
      </w:r>
    </w:p>
    <w:p w:rsidR="00C349BC" w:rsidRPr="00F1169B" w:rsidRDefault="008D4E8C" w:rsidP="009B6D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12.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правах обучающихся МБУ ДО «ДЮСШ» и мерах их социальной поддержки.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13.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  о  комплектовании учебных групп.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14.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об аттестации педагогических работников МБУ ДО «ДЮСШ» с целью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подтверждения соответствия занимаемой должности. 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15.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об аттестации руководящих работников (заместителя директора)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аттестационной комиссией МБУ ДО «ДЮСШ».</w:t>
      </w:r>
    </w:p>
    <w:p w:rsidR="00C349BC" w:rsidRPr="00F1169B" w:rsidRDefault="008D4E8C" w:rsidP="009B6D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16.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порядке и основаниях перевода, отчисления и восстановления обучающихся</w:t>
      </w:r>
      <w:r w:rsidR="00C349BC">
        <w:rPr>
          <w:rFonts w:ascii="Times New Roman" w:hAnsi="Times New Roman" w:cs="Times New Roman"/>
          <w:sz w:val="28"/>
          <w:szCs w:val="28"/>
        </w:rPr>
        <w:t>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17.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порядке принятия локальных нормативных актов МБУ ДО  «ДЮСШ».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18.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Положение о формах </w:t>
      </w:r>
      <w:proofErr w:type="gramStart"/>
      <w:r w:rsidR="00C349BC" w:rsidRPr="00F1169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349BC" w:rsidRPr="00F1169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19.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Положение   об основаниях и порядке снижения стоимости платных образовательных 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услуг по договорам об оказании платных образовательных услуг.</w:t>
      </w:r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20.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</w:t>
      </w:r>
      <w:r w:rsidR="00AD0E8C" w:rsidRPr="00D76D98">
        <w:rPr>
          <w:rFonts w:ascii="Times New Roman" w:hAnsi="Times New Roman" w:cs="Times New Roman"/>
          <w:sz w:val="28"/>
          <w:szCs w:val="28"/>
        </w:rPr>
        <w:t>б официальном</w:t>
      </w:r>
      <w:r w:rsidR="00C349BC" w:rsidRPr="00D76D98">
        <w:rPr>
          <w:rFonts w:ascii="Times New Roman" w:hAnsi="Times New Roman" w:cs="Times New Roman"/>
          <w:sz w:val="28"/>
          <w:szCs w:val="28"/>
        </w:rPr>
        <w:t xml:space="preserve"> сайте МБУ ДО «ДЮСШ».</w:t>
      </w:r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21.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 порядке предоставления платных образовательных услуг.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22.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режиме занятий в МБУ ДО «ДЮСШ».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23.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правах,  обязанностях и ответственности  работников (кроме педагогических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работников) МБУ ДО  «ДЮСШ».</w:t>
      </w:r>
    </w:p>
    <w:p w:rsidR="00C349BC" w:rsidRPr="00F1169B" w:rsidRDefault="008D4E8C" w:rsidP="009161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24.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порядке регламентации бесплатного пользования педагогическими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работниками образовательными, методическими и научными услугами образовательной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C349BC" w:rsidRPr="00D76D98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61DC">
        <w:rPr>
          <w:rFonts w:ascii="Times New Roman" w:hAnsi="Times New Roman" w:cs="Times New Roman"/>
          <w:sz w:val="28"/>
          <w:szCs w:val="28"/>
        </w:rPr>
        <w:t xml:space="preserve"> 25.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 профессиональной этике педагогических работников.</w:t>
      </w:r>
    </w:p>
    <w:p w:rsidR="00C349BC" w:rsidRPr="00D76D98" w:rsidRDefault="008D4E8C" w:rsidP="009161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61DC">
        <w:rPr>
          <w:rFonts w:ascii="Times New Roman" w:hAnsi="Times New Roman" w:cs="Times New Roman"/>
          <w:sz w:val="28"/>
          <w:szCs w:val="28"/>
        </w:rPr>
        <w:t xml:space="preserve">26.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 соотношении учебной (преподавательской) и другой педагогической работы в МБУ ДО «ДЮСШ».</w:t>
      </w:r>
    </w:p>
    <w:p w:rsidR="00C349BC" w:rsidRPr="00D76D98" w:rsidRDefault="008D4E8C" w:rsidP="009161D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27. </w:t>
      </w:r>
      <w:r w:rsidR="00C349BC" w:rsidRPr="00D76D98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 МБУ ДО «ДЮСШ».</w:t>
      </w:r>
    </w:p>
    <w:p w:rsidR="00C349BC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9161DC">
        <w:rPr>
          <w:rFonts w:ascii="Times New Roman" w:hAnsi="Times New Roman" w:cs="Times New Roman"/>
          <w:sz w:val="28"/>
          <w:szCs w:val="28"/>
        </w:rPr>
        <w:t xml:space="preserve">28.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Положение о лагере с дневным пребыванием детей.</w:t>
      </w:r>
    </w:p>
    <w:p w:rsidR="007E3D9E" w:rsidRPr="00F1169B" w:rsidRDefault="005F3691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7E3D9E">
        <w:rPr>
          <w:rFonts w:ascii="Times New Roman" w:hAnsi="Times New Roman" w:cs="Times New Roman"/>
          <w:sz w:val="28"/>
          <w:szCs w:val="28"/>
        </w:rPr>
        <w:t xml:space="preserve">9. </w:t>
      </w:r>
      <w:r w:rsidR="007E3D9E" w:rsidRPr="007E3D9E">
        <w:rPr>
          <w:rFonts w:ascii="Times New Roman" w:hAnsi="Times New Roman" w:cs="Times New Roman"/>
          <w:sz w:val="28"/>
          <w:szCs w:val="28"/>
        </w:rPr>
        <w:t>Положение об обработке персональных данных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3D9E">
        <w:rPr>
          <w:rFonts w:ascii="Times New Roman" w:hAnsi="Times New Roman" w:cs="Times New Roman"/>
          <w:sz w:val="28"/>
          <w:szCs w:val="28"/>
        </w:rPr>
        <w:t xml:space="preserve"> 30.</w:t>
      </w:r>
      <w:r w:rsidR="00C349BC" w:rsidRPr="00F1169B">
        <w:rPr>
          <w:rFonts w:ascii="Times New Roman" w:hAnsi="Times New Roman" w:cs="Times New Roman"/>
          <w:sz w:val="28"/>
          <w:szCs w:val="28"/>
        </w:rPr>
        <w:t>Порядок пользования лечебно-оздоровительной инфраструктурой, объектами культуры и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объектами спорта МБУ ДО «ДЮСШ».</w:t>
      </w:r>
    </w:p>
    <w:p w:rsidR="00C349BC" w:rsidRPr="00F1169B" w:rsidRDefault="008D4E8C" w:rsidP="008D4E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691">
        <w:rPr>
          <w:rFonts w:ascii="Times New Roman" w:hAnsi="Times New Roman" w:cs="Times New Roman"/>
          <w:sz w:val="28"/>
          <w:szCs w:val="28"/>
        </w:rPr>
        <w:t xml:space="preserve"> </w:t>
      </w:r>
      <w:r w:rsidR="007E3D9E">
        <w:rPr>
          <w:rFonts w:ascii="Times New Roman" w:hAnsi="Times New Roman" w:cs="Times New Roman"/>
          <w:sz w:val="28"/>
          <w:szCs w:val="28"/>
        </w:rPr>
        <w:t>31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Порядок доступа педагогических работников к информационно-телекоммуникационным сетям и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5F3691" w:rsidRDefault="008D4E8C" w:rsidP="005F3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32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>Порядок оформления возникновения, приостановления и прекращения отношений</w:t>
      </w:r>
      <w:r w:rsidR="00C349BC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C349BC" w:rsidRPr="00F1169B">
        <w:rPr>
          <w:rFonts w:ascii="Times New Roman" w:hAnsi="Times New Roman" w:cs="Times New Roman"/>
          <w:sz w:val="28"/>
          <w:szCs w:val="28"/>
        </w:rPr>
        <w:t>МБУ ДО «ДЮСШ» и обучающимися и (или) родителями (законными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представителями) несовершеннолетних обучающихся.</w:t>
      </w:r>
    </w:p>
    <w:p w:rsidR="00C349BC" w:rsidRPr="00F1169B" w:rsidRDefault="005F3691" w:rsidP="005F3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33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C349BC" w:rsidRPr="00F1169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349BC" w:rsidRPr="00F1169B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ускоренное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обучение, в пределах осваиваемой дополнительной общеобразовательной программы.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34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Порядок зачёта результатов освоения </w:t>
      </w:r>
      <w:proofErr w:type="gramStart"/>
      <w:r w:rsidR="00C349BC" w:rsidRPr="00F116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349BC" w:rsidRPr="00F1169B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</w:p>
    <w:p w:rsidR="00C349BC" w:rsidRPr="00F1169B" w:rsidRDefault="00C349B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169B">
        <w:rPr>
          <w:rFonts w:ascii="Times New Roman" w:hAnsi="Times New Roman" w:cs="Times New Roman"/>
          <w:sz w:val="28"/>
          <w:szCs w:val="28"/>
        </w:rPr>
        <w:t xml:space="preserve">  общеобразовательных программ в других организациях, осуществляющих </w:t>
      </w:r>
    </w:p>
    <w:p w:rsidR="00C349BC" w:rsidRPr="00F1169B" w:rsidRDefault="00C349B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169B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35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Порядок  посещения </w:t>
      </w:r>
      <w:proofErr w:type="gramStart"/>
      <w:r w:rsidR="00C349BC" w:rsidRPr="00F116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349BC" w:rsidRPr="00F1169B">
        <w:rPr>
          <w:rFonts w:ascii="Times New Roman" w:hAnsi="Times New Roman" w:cs="Times New Roman"/>
          <w:sz w:val="28"/>
          <w:szCs w:val="28"/>
        </w:rPr>
        <w:t xml:space="preserve"> по своему выбору мероприятий, которые проводятся в</w:t>
      </w:r>
      <w:r w:rsidR="00C349BC">
        <w:rPr>
          <w:rFonts w:ascii="Times New Roman" w:hAnsi="Times New Roman" w:cs="Times New Roman"/>
          <w:sz w:val="28"/>
          <w:szCs w:val="28"/>
        </w:rPr>
        <w:t xml:space="preserve"> </w:t>
      </w:r>
      <w:r w:rsidR="00C349BC" w:rsidRPr="00F1169B">
        <w:rPr>
          <w:rFonts w:ascii="Times New Roman" w:hAnsi="Times New Roman" w:cs="Times New Roman"/>
          <w:sz w:val="28"/>
          <w:szCs w:val="28"/>
        </w:rPr>
        <w:t>МБУ ДО «ДЮСШ» и не предусмотрены учебным планом.</w:t>
      </w:r>
    </w:p>
    <w:p w:rsidR="00C349BC" w:rsidRPr="00F1169B" w:rsidRDefault="008D4E8C" w:rsidP="008D4E8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36</w:t>
      </w:r>
      <w:r w:rsidR="009161DC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F1169B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</w:t>
      </w:r>
      <w:proofErr w:type="gramStart"/>
      <w:r w:rsidR="00C349BC" w:rsidRPr="00F116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49BC" w:rsidRPr="00F1169B">
        <w:rPr>
          <w:rFonts w:ascii="Times New Roman" w:hAnsi="Times New Roman" w:cs="Times New Roman"/>
          <w:sz w:val="28"/>
          <w:szCs w:val="28"/>
        </w:rPr>
        <w:t xml:space="preserve"> МБУ ДО «ДЮСШ».</w:t>
      </w:r>
    </w:p>
    <w:p w:rsidR="00C349BC" w:rsidRDefault="008D4E8C" w:rsidP="002D0E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E3D9E">
        <w:rPr>
          <w:rFonts w:ascii="Times New Roman" w:hAnsi="Times New Roman" w:cs="Times New Roman"/>
          <w:sz w:val="28"/>
          <w:szCs w:val="28"/>
        </w:rPr>
        <w:t>37</w:t>
      </w:r>
      <w:r w:rsidR="002D0EC7">
        <w:rPr>
          <w:rFonts w:ascii="Times New Roman" w:hAnsi="Times New Roman" w:cs="Times New Roman"/>
          <w:sz w:val="28"/>
          <w:szCs w:val="28"/>
        </w:rPr>
        <w:t xml:space="preserve">. </w:t>
      </w:r>
      <w:r w:rsidR="00C349BC" w:rsidRPr="00D76D98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работников МБУ ДО «ДЮСШ».</w:t>
      </w:r>
    </w:p>
    <w:p w:rsidR="00825DA2" w:rsidRPr="00064194" w:rsidRDefault="002D0EC7" w:rsidP="000641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3D9E" w:rsidRPr="007E3D9E">
        <w:rPr>
          <w:rFonts w:ascii="Times New Roman" w:hAnsi="Times New Roman" w:cs="Times New Roman"/>
          <w:sz w:val="28"/>
          <w:szCs w:val="28"/>
        </w:rPr>
        <w:t>38</w:t>
      </w:r>
      <w:r w:rsidRPr="007E3D9E">
        <w:rPr>
          <w:rFonts w:ascii="Times New Roman" w:hAnsi="Times New Roman" w:cs="Times New Roman"/>
          <w:sz w:val="28"/>
          <w:szCs w:val="28"/>
        </w:rPr>
        <w:t>. Учебный план МБУ ДО «ДЮСШ».</w:t>
      </w:r>
    </w:p>
    <w:p w:rsidR="003149F8" w:rsidRDefault="009B6D0A" w:rsidP="003149F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page51"/>
      <w:bookmarkEnd w:id="3"/>
      <w:r w:rsidRPr="009B6D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937D01" w:rsidRPr="009B6D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r w:rsidR="005F3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149F8" w:rsidRPr="003149F8" w:rsidRDefault="003149F8" w:rsidP="003149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7965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3.1. Концептуальные основы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B556AF" w:rsidRPr="005F3691" w:rsidRDefault="005F3691" w:rsidP="005F369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B556AF" w:rsidRPr="00B556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Законом об образовании в Российской Федерации № 273-ФЗ</w:t>
      </w:r>
      <w:bookmarkStart w:id="4" w:name="page11"/>
      <w:bookmarkEnd w:id="4"/>
      <w:r w:rsidR="00B55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556AF" w:rsidRPr="00B556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 </w:t>
      </w:r>
      <w:r w:rsidR="00937D01" w:rsidRPr="00937D0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556AF" w:rsidRPr="00D800B1" w:rsidRDefault="00FE4CBC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96FCB" w:rsidRPr="00D80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Приоритетная</w:t>
      </w:r>
      <w:r w:rsidR="009B6D0A" w:rsidRPr="00D80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цель и задачи спортивной школы:</w:t>
      </w:r>
    </w:p>
    <w:p w:rsidR="00F95D12" w:rsidRDefault="00DE48AF" w:rsidP="00DE48A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образовательной деятельности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общеобразовательным программа в области физической культуры и спорта;</w:t>
      </w:r>
    </w:p>
    <w:p w:rsidR="00DE48AF" w:rsidRPr="00F95D12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выявление и поддержка детей проявивших выдающиеся способности</w:t>
      </w:r>
      <w:r w:rsidRPr="00DE4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области физической культуры и спорта.</w:t>
      </w:r>
    </w:p>
    <w:p w:rsidR="00B556AF" w:rsidRPr="00F95D12" w:rsidRDefault="00FE4CBC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B556AF" w:rsidRPr="00F95D12" w:rsidRDefault="00B556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максимально возможное привлечение детей и подростков к систематическим занятиям физкультурой и спортом, укрепления здоровья, всестороннего физического развития; </w:t>
      </w:r>
    </w:p>
    <w:p w:rsidR="00596FCB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выявление в процессе систематических занятий способных детей и подростков к тому или иному виду спорта, предоставление им необходимых условий для совершенств</w:t>
      </w:r>
      <w:r w:rsidR="00596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спортивного мастерства; </w:t>
      </w:r>
    </w:p>
    <w:p w:rsidR="00F95D12" w:rsidRPr="00F95D12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F95D12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- развитие мотивации личности к самосовершенствованию через реализацию дополнительных общеобразовательных программ в области физической культуры и спорта в интересах личности, общества, государства.</w:t>
      </w:r>
    </w:p>
    <w:p w:rsidR="00B556AF" w:rsidRPr="00F95D12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оказывать всестороннюю помощь общеобразовательным школам в организации спортивно-массовой работы в</w:t>
      </w:r>
      <w:r w:rsidR="00F95D12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Череповецком районе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556AF" w:rsidRPr="00F95D12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мониторинговых исследований в целях повышения результативности, качества обучения и воспитания. </w:t>
      </w:r>
    </w:p>
    <w:p w:rsidR="00B556AF" w:rsidRPr="00F95D12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организацией образовательного процесса по созданию условий, обеспечивающих охрану жизни и здоровья обучающихся. </w:t>
      </w:r>
    </w:p>
    <w:p w:rsidR="00FE4CBC" w:rsidRDefault="00DE48AF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="00B556AF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спортивной подготовленности обучающихся, участие в с</w:t>
      </w:r>
      <w:r w:rsidR="00FE4CBC">
        <w:rPr>
          <w:rFonts w:ascii="Times New Roman" w:eastAsia="Times New Roman" w:hAnsi="Times New Roman" w:cs="Times New Roman"/>
          <w:color w:val="000000"/>
          <w:sz w:val="28"/>
          <w:szCs w:val="28"/>
        </w:rPr>
        <w:t>оревнованиях различного уровня.</w:t>
      </w:r>
      <w:proofErr w:type="gramEnd"/>
    </w:p>
    <w:p w:rsidR="009A2E96" w:rsidRDefault="00DE48AF" w:rsidP="00DE48AF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9A2E96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9A2E96" w:rsidRPr="000B2317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Законе «Об образовании» РФ сказано, что каждый ребенок имеет право на дополнительное образование. Это право реализуют: школа, семья и образовательные учрежден</w:t>
      </w:r>
      <w:r w:rsidR="009A2E96">
        <w:rPr>
          <w:rFonts w:ascii="Times New Roman" w:eastAsia="Times New Roman" w:hAnsi="Times New Roman" w:cs="Times New Roman"/>
          <w:color w:val="000000"/>
          <w:sz w:val="28"/>
          <w:szCs w:val="28"/>
        </w:rPr>
        <w:t>ия дополнительного образования. М</w:t>
      </w:r>
      <w:r w:rsidR="009A2E96" w:rsidRPr="000B2317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 w:rsidR="009A2E96">
        <w:rPr>
          <w:rFonts w:ascii="Times New Roman" w:eastAsia="Times New Roman" w:hAnsi="Times New Roman" w:cs="Times New Roman"/>
          <w:color w:val="000000"/>
          <w:sz w:val="28"/>
          <w:szCs w:val="28"/>
        </w:rPr>
        <w:t>ое бюджетное</w:t>
      </w:r>
      <w:r w:rsidR="009A2E96" w:rsidRPr="008C1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E9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</w:t>
      </w:r>
      <w:r w:rsidR="009A2E96" w:rsidRPr="000B2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образования «Детско-юношеская спортивная школа»</w:t>
      </w:r>
      <w:r w:rsidR="009A2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E96" w:rsidRPr="000B2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призвана объединить в себе интересы ребенка, семьи, общества и государства, </w:t>
      </w:r>
      <w:r w:rsidR="009A2E96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выступая</w:t>
      </w:r>
      <w:r w:rsidR="009A2E96" w:rsidRPr="00CF6E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E96" w:rsidRPr="000B23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социальным заказчиком.</w:t>
      </w:r>
      <w:r w:rsidR="009A2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Спортивная школа предоставляет каждой личности возможности физического развития и совершенствования.</w:t>
      </w:r>
    </w:p>
    <w:p w:rsidR="00DE48AF" w:rsidRDefault="00DE48AF" w:rsidP="00DE48A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9A2E96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>Основное предназначение ДЮСШ развивать индивидуальные способности детей, удовлетворять потребность в приобретение навыков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 xml:space="preserve"> создавать условия для реализации данной образовательной программы. С точки зрения социальной педагогики, дополнительное образование не может 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ограничиваться рамками образовательного учреждения. Важными аспектами дополнительного образования являются: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семьей, оказание дополнительных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услуг, учет интересов детей и родителей при составлении образовательных программ, усиление работы по месту жительства, тесное взаимодействие с семьёй, ближайшим социумом.</w:t>
      </w:r>
    </w:p>
    <w:p w:rsidR="00DB2782" w:rsidRPr="00DB2782" w:rsidRDefault="00DE48AF" w:rsidP="00DE48A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B2782" w:rsidRPr="00825D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Миссия школы по отношению к </w:t>
      </w:r>
      <w:proofErr w:type="gramStart"/>
      <w:r w:rsidR="00DB2782" w:rsidRPr="00825DA2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обучающимся</w:t>
      </w:r>
      <w:proofErr w:type="gramEnd"/>
      <w:r w:rsidR="00DB2782" w:rsidRPr="00825D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доступности качественного образования обучающимся при сохранении здоровья, 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нии активной творческой позиции.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2782" w:rsidRPr="00DB2782" w:rsidRDefault="00DE48AF" w:rsidP="00DE48A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B2782" w:rsidRPr="00825DA2">
        <w:rPr>
          <w:rFonts w:ascii="Times New Roman" w:eastAsia="Times New Roman" w:hAnsi="Times New Roman" w:cs="Times New Roman"/>
          <w:sz w:val="28"/>
          <w:szCs w:val="28"/>
          <w:u w:val="single"/>
        </w:rPr>
        <w:t>Миссия школы по отношению к педагогическому коллективу</w:t>
      </w:r>
      <w:r w:rsidR="00DB2782" w:rsidRPr="00DB2782">
        <w:rPr>
          <w:rFonts w:ascii="Times New Roman" w:eastAsia="Times New Roman" w:hAnsi="Times New Roman" w:cs="Times New Roman"/>
          <w:sz w:val="28"/>
          <w:szCs w:val="28"/>
        </w:rPr>
        <w:t xml:space="preserve">: обеспечение условий для творческой самореализации, профессионального и личностного роста преподавательского состава. </w:t>
      </w:r>
    </w:p>
    <w:p w:rsidR="00DB2782" w:rsidRPr="00DB2782" w:rsidRDefault="00DB2782" w:rsidP="00DE48A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8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25DA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Миссия школы по отношению к родителям: </w:t>
      </w:r>
      <w:r w:rsidRPr="00DB2782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сотрудничества родителей и педагогического коллектива, п</w:t>
      </w:r>
      <w:r w:rsidR="00DE48AF">
        <w:rPr>
          <w:rFonts w:ascii="Times New Roman" w:eastAsia="Times New Roman" w:hAnsi="Times New Roman" w:cs="Times New Roman"/>
          <w:sz w:val="28"/>
          <w:szCs w:val="28"/>
        </w:rPr>
        <w:t>ропаганда ЗОЖ среди родителей, в</w:t>
      </w:r>
      <w:r w:rsidRPr="00DB2782">
        <w:rPr>
          <w:rFonts w:ascii="Times New Roman" w:eastAsia="Times New Roman" w:hAnsi="Times New Roman" w:cs="Times New Roman"/>
          <w:sz w:val="28"/>
          <w:szCs w:val="28"/>
        </w:rPr>
        <w:t>овлечение род</w:t>
      </w:r>
      <w:r w:rsidR="00DE48AF">
        <w:rPr>
          <w:rFonts w:ascii="Times New Roman" w:eastAsia="Times New Roman" w:hAnsi="Times New Roman" w:cs="Times New Roman"/>
          <w:sz w:val="28"/>
          <w:szCs w:val="28"/>
        </w:rPr>
        <w:t>ителей в общественную деятельность  школы</w:t>
      </w:r>
      <w:r w:rsidRPr="00DB27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702E" w:rsidRDefault="009A2E96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027C8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коллектив оказался перед необходимостью проведения системных изменений и разработки стратегии деятель</w:t>
      </w:r>
      <w:r w:rsid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ДЮСШ как единого целого</w:t>
      </w:r>
      <w:r w:rsidR="007027C8" w:rsidRPr="00F95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Осуществить поставленные задачи можно при создании единой системы работы, затрагивающей все компоненты деятельности учреждения. </w:t>
      </w:r>
    </w:p>
    <w:p w:rsidR="009A2E96" w:rsidRPr="00B93AE8" w:rsidRDefault="009A2E96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93AE8">
        <w:rPr>
          <w:rFonts w:ascii="Times New Roman" w:eastAsia="Times New Roman" w:hAnsi="Times New Roman" w:cs="Times New Roman"/>
          <w:sz w:val="28"/>
          <w:szCs w:val="28"/>
        </w:rPr>
        <w:t>Деятельность спортивной школы реализуется с учетом следующих принципов:</w:t>
      </w:r>
    </w:p>
    <w:p w:rsidR="00B93AE8" w:rsidRDefault="006F6087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ринцип  целостности </w:t>
      </w: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>способствует организации образовательного процесса и его содержания как непрерывно развивающейся деятельности обучающегося по осв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оению определенным видом спорта;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087" w:rsidRPr="006F6087" w:rsidRDefault="006F6087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>ринцип индивидуализации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обучение и воспитание </w:t>
      </w:r>
      <w:proofErr w:type="gramStart"/>
      <w:r w:rsidRPr="006F6087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 строить в строгом соответствии с их возможностями,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 xml:space="preserve"> уровнем подготовленности, 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>также индивидуальными</w:t>
      </w:r>
      <w:r w:rsidRPr="006F6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6087" w:rsidRPr="006F6087" w:rsidRDefault="00B93AE8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ринцип системности состоит в непрерывности </w:t>
      </w: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;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087" w:rsidRPr="006F6087" w:rsidRDefault="00B93AE8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AE8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>ринцип социокультурной открытости образования предполагает поддержку образовательных инициатив всех субъектов образовательного пространства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>(родителей,</w:t>
      </w:r>
      <w:r w:rsidR="00B96A5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педагогов и т.д.);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A55" w:rsidRDefault="00B96A55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п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>ринцип преемственности способствует обеспечению логики построения образования между разными этапами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 xml:space="preserve"> подготовки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 и между разными  формами; установлению связей между ранее приобре</w:t>
      </w:r>
      <w:r>
        <w:rPr>
          <w:rFonts w:ascii="Times New Roman" w:eastAsia="Times New Roman" w:hAnsi="Times New Roman" w:cs="Times New Roman"/>
          <w:sz w:val="28"/>
          <w:szCs w:val="28"/>
        </w:rPr>
        <w:t>тенным опытом и новыми знаниями;</w:t>
      </w:r>
    </w:p>
    <w:p w:rsidR="006F6087" w:rsidRDefault="00B96A55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п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ринцип </w:t>
      </w:r>
      <w:proofErr w:type="spellStart"/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>многоуровневости</w:t>
      </w:r>
      <w:proofErr w:type="spellEnd"/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выстраиванию логики образовательного пространства по этапам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 xml:space="preserve"> обучения 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с учетом целесообразных функций </w:t>
      </w:r>
      <w:r w:rsidR="00B93AE8" w:rsidRPr="00B93AE8">
        <w:rPr>
          <w:rFonts w:ascii="Times New Roman" w:eastAsia="Times New Roman" w:hAnsi="Times New Roman" w:cs="Times New Roman"/>
          <w:sz w:val="28"/>
          <w:szCs w:val="28"/>
        </w:rPr>
        <w:t>каждого этапа</w:t>
      </w:r>
      <w:r w:rsidR="006F6087" w:rsidRPr="006F6087">
        <w:rPr>
          <w:rFonts w:ascii="Times New Roman" w:eastAsia="Times New Roman" w:hAnsi="Times New Roman" w:cs="Times New Roman"/>
          <w:sz w:val="28"/>
          <w:szCs w:val="28"/>
        </w:rPr>
        <w:t xml:space="preserve"> и с прогнозированием результатов.</w:t>
      </w:r>
    </w:p>
    <w:p w:rsidR="003149F8" w:rsidRPr="003149F8" w:rsidRDefault="003149F8" w:rsidP="00B93A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65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3.2. Планируемые результаты. Портрет выпускника</w:t>
      </w:r>
      <w:r w:rsidRPr="003149F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586384" w:rsidRPr="00D7419E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реализации программы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86384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овлетворение социального заказа;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3B27" w:rsidRPr="00573B27" w:rsidRDefault="00D7419E" w:rsidP="00D7419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73B27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комфортных условий для получения качественных</w:t>
      </w:r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дополнительных образовательных услуг;</w:t>
      </w:r>
      <w:r w:rsidR="00573B27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86384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качества содержания образовательного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процесса;</w:t>
      </w:r>
    </w:p>
    <w:p w:rsidR="00586384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9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к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детей, привлеченных к занятиям физической культурой и спортом,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личение контингента обучающихся;</w:t>
      </w:r>
    </w:p>
    <w:p w:rsidR="00586384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-  у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крепление материально-технической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базы;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3B27" w:rsidRDefault="00D7419E" w:rsidP="00FE4CB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586384" w:rsidRPr="00586384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овершенствование спор</w:t>
      </w:r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тивного мастерства </w:t>
      </w:r>
      <w:proofErr w:type="gramStart"/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439" w:rsidRDefault="00FE4CBC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573B27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</w:t>
      </w:r>
      <w:r w:rsidR="00573B27">
        <w:rPr>
          <w:rFonts w:ascii="Times New Roman" w:hAnsi="Times New Roman" w:cs="Times New Roman"/>
          <w:sz w:val="28"/>
          <w:szCs w:val="28"/>
        </w:rPr>
        <w:t xml:space="preserve"> выпускника -</w:t>
      </w:r>
      <w:r w:rsidR="00586384" w:rsidRPr="00077BF7">
        <w:rPr>
          <w:rFonts w:ascii="Times New Roman" w:hAnsi="Times New Roman" w:cs="Times New Roman"/>
          <w:sz w:val="28"/>
          <w:szCs w:val="28"/>
        </w:rPr>
        <w:t xml:space="preserve"> ожидаемый результат деятельности всех субъектов образовательного процесса.</w:t>
      </w:r>
      <w:r w:rsidR="00586384">
        <w:rPr>
          <w:rFonts w:ascii="Times New Roman" w:hAnsi="Times New Roman" w:cs="Times New Roman"/>
          <w:sz w:val="28"/>
          <w:szCs w:val="28"/>
        </w:rPr>
        <w:t xml:space="preserve"> </w:t>
      </w:r>
      <w:r w:rsidR="00586384" w:rsidRPr="00077BF7">
        <w:rPr>
          <w:rFonts w:ascii="Times New Roman" w:hAnsi="Times New Roman" w:cs="Times New Roman"/>
          <w:sz w:val="28"/>
          <w:szCs w:val="28"/>
        </w:rPr>
        <w:t xml:space="preserve">Это ориентир для </w:t>
      </w:r>
      <w:r w:rsidR="00586384" w:rsidRPr="00573B27">
        <w:rPr>
          <w:rFonts w:ascii="Times New Roman" w:hAnsi="Times New Roman" w:cs="Times New Roman"/>
          <w:sz w:val="28"/>
          <w:szCs w:val="28"/>
        </w:rPr>
        <w:t>построения учебно-воспитательного</w:t>
      </w:r>
      <w:r w:rsidR="00586384" w:rsidRPr="00077BF7">
        <w:rPr>
          <w:rFonts w:ascii="Times New Roman" w:hAnsi="Times New Roman" w:cs="Times New Roman"/>
          <w:sz w:val="28"/>
          <w:szCs w:val="28"/>
        </w:rPr>
        <w:t xml:space="preserve"> процесса, согласования деятельности</w:t>
      </w:r>
      <w:r w:rsidR="00043BEC">
        <w:rPr>
          <w:rFonts w:ascii="Times New Roman" w:hAnsi="Times New Roman" w:cs="Times New Roman"/>
          <w:sz w:val="28"/>
          <w:szCs w:val="28"/>
        </w:rPr>
        <w:t xml:space="preserve"> различных звеньев и структур спортивной школы</w:t>
      </w:r>
      <w:r w:rsidR="00586384" w:rsidRPr="00077BF7">
        <w:rPr>
          <w:rFonts w:ascii="Times New Roman" w:hAnsi="Times New Roman" w:cs="Times New Roman"/>
          <w:sz w:val="28"/>
          <w:szCs w:val="28"/>
        </w:rPr>
        <w:t xml:space="preserve">, проектирования индивидуальных образовательных маршрутов, </w:t>
      </w:r>
      <w:r w:rsidR="00043BEC">
        <w:rPr>
          <w:rFonts w:ascii="Times New Roman" w:hAnsi="Times New Roman" w:cs="Times New Roman"/>
          <w:sz w:val="28"/>
          <w:szCs w:val="28"/>
        </w:rPr>
        <w:t>проведения мониторингов</w:t>
      </w:r>
      <w:r w:rsidR="00586384" w:rsidRPr="00077BF7">
        <w:rPr>
          <w:rFonts w:ascii="Times New Roman" w:hAnsi="Times New Roman" w:cs="Times New Roman"/>
          <w:sz w:val="28"/>
          <w:szCs w:val="28"/>
        </w:rPr>
        <w:t xml:space="preserve"> и т.д.</w:t>
      </w:r>
      <w:r w:rsidR="00586384">
        <w:rPr>
          <w:rFonts w:ascii="Times New Roman" w:hAnsi="Times New Roman" w:cs="Times New Roman"/>
          <w:sz w:val="28"/>
          <w:szCs w:val="28"/>
        </w:rPr>
        <w:t xml:space="preserve"> </w:t>
      </w:r>
      <w:r w:rsidR="00203439">
        <w:rPr>
          <w:rFonts w:ascii="Times New Roman" w:eastAsia="Calibri" w:hAnsi="Times New Roman" w:cs="Times New Roman"/>
          <w:sz w:val="28"/>
          <w:szCs w:val="28"/>
          <w:lang w:eastAsia="en-US"/>
        </w:rPr>
        <w:t>Портрет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выпускника ДЮСШ подразумевает предполагаемый результат совместной деятельности учреждения и семьи, характеризующий их представления о наиболее важных качествах личности ребенка, которыми должен обладать выпускник спортивной школы. 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>Учитывая запрос потребителя образовательных услуг, тренерами-</w:t>
      </w:r>
      <w:r w:rsidR="006C3D5E">
        <w:rPr>
          <w:rFonts w:ascii="Times New Roman" w:eastAsia="Times New Roman" w:hAnsi="Times New Roman" w:cs="Times New Roman"/>
          <w:sz w:val="28"/>
          <w:szCs w:val="28"/>
        </w:rPr>
        <w:t>преподавате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>лями разработаны и используются</w:t>
      </w:r>
      <w:r w:rsidR="006C3D5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D5E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общеразвивающие 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6C3D5E">
        <w:rPr>
          <w:rFonts w:ascii="Times New Roman" w:eastAsia="Times New Roman" w:hAnsi="Times New Roman" w:cs="Times New Roman"/>
          <w:sz w:val="28"/>
          <w:szCs w:val="28"/>
        </w:rPr>
        <w:t>и дополнительные предпрофессиональные программы</w:t>
      </w:r>
      <w:r w:rsidR="006C3D5E" w:rsidRPr="00A7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>по видам спорта, направленные н</w:t>
      </w:r>
      <w:r w:rsidR="006C3D5E">
        <w:rPr>
          <w:rFonts w:ascii="Times New Roman" w:eastAsia="Times New Roman" w:hAnsi="Times New Roman" w:cs="Times New Roman"/>
          <w:sz w:val="28"/>
          <w:szCs w:val="28"/>
        </w:rPr>
        <w:t>а результат реализации – «портрет</w:t>
      </w:r>
      <w:r w:rsidR="006C3D5E" w:rsidRPr="00E4060F">
        <w:rPr>
          <w:rFonts w:ascii="Times New Roman" w:eastAsia="Times New Roman" w:hAnsi="Times New Roman" w:cs="Times New Roman"/>
          <w:sz w:val="28"/>
          <w:szCs w:val="28"/>
        </w:rPr>
        <w:t xml:space="preserve">» выпускника ДЮСШ.  </w:t>
      </w:r>
      <w:r w:rsidR="006C3D5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3439" w:rsidRPr="00FE4CBC" w:rsidRDefault="00B96A55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Предполагаемый портрет 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выпускника ДЮСШ: </w:t>
      </w:r>
    </w:p>
    <w:p w:rsidR="00B96A55" w:rsidRDefault="00203439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личность, владеющая знаниями о физической культуре, её роли в формировании здорового образа жизни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96A55" w:rsidRDefault="00B96A55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личность, имеющая потребность в здоровом образе жизни и в регулярных занятиях спортом, обладающая высоким уровнем физического раз</w:t>
      </w:r>
      <w:r w:rsidR="00043BEC">
        <w:rPr>
          <w:rFonts w:ascii="Times New Roman" w:eastAsia="Calibri" w:hAnsi="Times New Roman" w:cs="Times New Roman"/>
          <w:sz w:val="28"/>
          <w:szCs w:val="28"/>
          <w:lang w:eastAsia="en-US"/>
        </w:rPr>
        <w:t>вития, интеллектуальной культурой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труда, эмоций и чувств; </w:t>
      </w:r>
    </w:p>
    <w:p w:rsidR="00B96A55" w:rsidRDefault="00B96A55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личность, компетентная в физкультурно-оздоровительной и спортивн</w:t>
      </w:r>
      <w:proofErr w:type="gramStart"/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оздоровительной деятельности, в индивидуальных и коллективных формах занятий физическими упражнениями; </w:t>
      </w:r>
    </w:p>
    <w:p w:rsidR="00203439" w:rsidRDefault="00B96A55" w:rsidP="00203439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203439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гармонически развитая, социально ориентированная личнос</w:t>
      </w:r>
      <w:r w:rsidR="00203439">
        <w:rPr>
          <w:rFonts w:ascii="Times New Roman" w:eastAsia="Calibri" w:hAnsi="Times New Roman" w:cs="Times New Roman"/>
          <w:sz w:val="28"/>
          <w:szCs w:val="28"/>
          <w:lang w:eastAsia="en-US"/>
        </w:rPr>
        <w:t>ть, способная к самореализации;</w:t>
      </w:r>
    </w:p>
    <w:p w:rsidR="00203439" w:rsidRPr="00FE4CBC" w:rsidRDefault="00203439" w:rsidP="0020343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личность, уважающая себя, осознающая свою ценность и признающая ценность другой личности, способная принять верное решение в ситуации морального выбора и нести ответственность перед собой и обществом.</w:t>
      </w:r>
    </w:p>
    <w:p w:rsidR="00573B27" w:rsidRPr="006C3D5E" w:rsidRDefault="00203439" w:rsidP="006C3D5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данный портрет</w:t>
      </w:r>
      <w:r w:rsidRPr="00077BF7">
        <w:rPr>
          <w:rFonts w:ascii="Times New Roman" w:hAnsi="Times New Roman" w:cs="Times New Roman"/>
          <w:sz w:val="28"/>
          <w:szCs w:val="28"/>
        </w:rPr>
        <w:t xml:space="preserve"> служит основанием для проектиров</w:t>
      </w:r>
      <w:r>
        <w:rPr>
          <w:rFonts w:ascii="Times New Roman" w:hAnsi="Times New Roman" w:cs="Times New Roman"/>
          <w:sz w:val="28"/>
          <w:szCs w:val="28"/>
        </w:rPr>
        <w:t xml:space="preserve">ания образовательной </w:t>
      </w:r>
      <w:r w:rsidR="006C3D5E" w:rsidRPr="006C3D5E">
        <w:rPr>
          <w:rFonts w:ascii="Times New Roman" w:hAnsi="Times New Roman" w:cs="Times New Roman"/>
          <w:sz w:val="28"/>
          <w:szCs w:val="28"/>
        </w:rPr>
        <w:t>деятельности</w:t>
      </w:r>
      <w:r w:rsidRPr="006C3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спортивной школы</w:t>
      </w:r>
      <w:r w:rsidRPr="00077BF7">
        <w:rPr>
          <w:rFonts w:ascii="Times New Roman" w:hAnsi="Times New Roman" w:cs="Times New Roman"/>
          <w:sz w:val="28"/>
          <w:szCs w:val="28"/>
        </w:rPr>
        <w:t>, отказа от подход</w:t>
      </w:r>
      <w:r>
        <w:rPr>
          <w:rFonts w:ascii="Times New Roman" w:hAnsi="Times New Roman" w:cs="Times New Roman"/>
          <w:sz w:val="28"/>
          <w:szCs w:val="28"/>
        </w:rPr>
        <w:t xml:space="preserve">ов явно противоречащих миссии </w:t>
      </w:r>
      <w:r w:rsidRPr="00077BF7">
        <w:rPr>
          <w:rFonts w:ascii="Times New Roman" w:hAnsi="Times New Roman" w:cs="Times New Roman"/>
          <w:sz w:val="28"/>
          <w:szCs w:val="28"/>
        </w:rPr>
        <w:t xml:space="preserve"> и общей линии развития</w:t>
      </w:r>
      <w:r>
        <w:rPr>
          <w:rFonts w:ascii="Times New Roman" w:hAnsi="Times New Roman" w:cs="Times New Roman"/>
          <w:sz w:val="28"/>
          <w:szCs w:val="28"/>
        </w:rPr>
        <w:t xml:space="preserve"> МБУ ДО «ДЮСШ»</w:t>
      </w:r>
      <w:r w:rsidRPr="00077BF7">
        <w:rPr>
          <w:rFonts w:ascii="Times New Roman" w:hAnsi="Times New Roman" w:cs="Times New Roman"/>
          <w:sz w:val="28"/>
          <w:szCs w:val="28"/>
        </w:rPr>
        <w:t>.</w:t>
      </w:r>
      <w:r w:rsidRPr="00203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A55" w:rsidRDefault="00FE4CBC" w:rsidP="00B96A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638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3B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50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bCs/>
          <w:sz w:val="28"/>
          <w:szCs w:val="28"/>
        </w:rPr>
        <w:t>Выпускник ДЮСШ должен знать</w:t>
      </w:r>
      <w:r w:rsidR="00D7419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96A55" w:rsidRDefault="00B96A55" w:rsidP="00B96A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теоретические о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сновы по физическому воспитанию, спортивную терминологию, алгоритм выполнения упражнений,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правила действий по выбранному виду спорта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6A55" w:rsidRDefault="00B96A55" w:rsidP="00B96A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и способы ведения здорового образа жизни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96A55" w:rsidRDefault="00B96A55" w:rsidP="00B96A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основы медицинских знаний и способы оказания первой помощи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C3D5E" w:rsidRPr="00B96A55" w:rsidRDefault="00B96A55" w:rsidP="00B96A5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поведения в социуме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6A55" w:rsidRDefault="00043BEC" w:rsidP="006C3D5E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Выпускник ДЮСШ должен уметь: </w:t>
      </w:r>
    </w:p>
    <w:p w:rsidR="00B96A55" w:rsidRDefault="00B96A55" w:rsidP="006C3D5E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организовывать свою деятельность в соответствии с принципами здорового образа 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жизни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96A55" w:rsidRDefault="00B96A55" w:rsidP="006C3D5E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 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и совершенствовать общие и специальные физические качества</w:t>
      </w:r>
      <w:r w:rsidR="006C3D5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C3D5E" w:rsidRDefault="00B96A55" w:rsidP="006C3D5E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</w:t>
      </w:r>
      <w:r w:rsidR="006C3D5E" w:rsidRPr="00FE4C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правильно выполнять дейс</w:t>
      </w:r>
      <w:r w:rsidR="00DB2782">
        <w:rPr>
          <w:rFonts w:ascii="Times New Roman" w:eastAsia="Calibri" w:hAnsi="Times New Roman" w:cs="Times New Roman"/>
          <w:sz w:val="28"/>
          <w:szCs w:val="28"/>
          <w:lang w:eastAsia="en-US"/>
        </w:rPr>
        <w:t>твия по выбранному виду спорта;</w:t>
      </w:r>
    </w:p>
    <w:p w:rsidR="00B96A55" w:rsidRDefault="00B96A55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B2782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B2782" w:rsidRPr="00E4060F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знания, умения и навыки в реальной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6384" w:rsidRPr="00B96A55" w:rsidRDefault="00B96A55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86384" w:rsidRPr="00E4060F">
        <w:rPr>
          <w:rFonts w:ascii="Times New Roman" w:eastAsia="Times New Roman" w:hAnsi="Times New Roman" w:cs="Times New Roman"/>
          <w:iCs/>
          <w:sz w:val="28"/>
          <w:szCs w:val="28"/>
        </w:rPr>
        <w:t xml:space="preserve">Ценностные ориентации: </w:t>
      </w:r>
    </w:p>
    <w:p w:rsidR="00586384" w:rsidRPr="00E4060F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здоровый образ жизни;</w:t>
      </w:r>
    </w:p>
    <w:p w:rsidR="00586384" w:rsidRPr="00E4060F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тол</w:t>
      </w:r>
      <w:r w:rsidR="00573B27">
        <w:rPr>
          <w:rFonts w:ascii="Times New Roman" w:eastAsia="Times New Roman" w:hAnsi="Times New Roman" w:cs="Times New Roman"/>
          <w:sz w:val="28"/>
          <w:szCs w:val="28"/>
        </w:rPr>
        <w:t>ерантное отношение к окружающим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6A55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нравственные принципы.</w:t>
      </w:r>
    </w:p>
    <w:p w:rsidR="00586384" w:rsidRPr="00B96A55" w:rsidRDefault="00B96A55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 xml:space="preserve">Лидерские качества: </w:t>
      </w:r>
    </w:p>
    <w:p w:rsidR="00586384" w:rsidRPr="00E4060F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активная гражданская позиция;</w:t>
      </w:r>
    </w:p>
    <w:p w:rsidR="00586384" w:rsidRPr="00E4060F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мотивация на непрерывную самообразовательную деятельность;</w:t>
      </w:r>
    </w:p>
    <w:p w:rsidR="00586384" w:rsidRPr="00E4060F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мобильность (способность быстро перестраиваться);</w:t>
      </w:r>
    </w:p>
    <w:p w:rsidR="00586384" w:rsidRDefault="00DB2782" w:rsidP="00FE4CB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384" w:rsidRPr="00E4060F">
        <w:rPr>
          <w:rFonts w:ascii="Times New Roman" w:eastAsia="Times New Roman" w:hAnsi="Times New Roman" w:cs="Times New Roman"/>
          <w:sz w:val="28"/>
          <w:szCs w:val="28"/>
        </w:rPr>
        <w:t>- коммуникабельность.</w:t>
      </w:r>
    </w:p>
    <w:p w:rsidR="00203439" w:rsidRPr="00064194" w:rsidRDefault="00D7419E" w:rsidP="000641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Результатом обучения в ДЮСШ должно стать развитие личности, владеющей  определенным объемом знаний, умений и навыков, творческих способностей, достигшей максимально-возможного спортивного результата в зависим</w:t>
      </w:r>
      <w:r w:rsidR="00064194">
        <w:rPr>
          <w:rFonts w:ascii="Times New Roman" w:eastAsia="Times New Roman" w:hAnsi="Times New Roman" w:cs="Times New Roman"/>
          <w:sz w:val="28"/>
          <w:szCs w:val="28"/>
        </w:rPr>
        <w:t>ости от личностного потенциала.</w:t>
      </w:r>
      <w:r w:rsidR="00FE4C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C769D" w:rsidRPr="007C769D" w:rsidRDefault="005254CD" w:rsidP="007C769D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4.Содержание программы</w:t>
      </w:r>
      <w:r w:rsidR="00B9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C769D" w:rsidRDefault="007C769D" w:rsidP="00DB4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4.1. </w:t>
      </w:r>
      <w:r w:rsidR="00DC539A" w:rsidRPr="007C7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Сводная карта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дополнительных общеобразовательных  </w:t>
      </w:r>
      <w:r w:rsidR="00DC539A" w:rsidRPr="007C76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</w:t>
      </w:r>
      <w:r w:rsidR="00B96A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C3C25" w:rsidRPr="007C769D" w:rsidRDefault="00B96A55" w:rsidP="002C3C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2C3C25">
        <w:rPr>
          <w:rFonts w:ascii="Times New Roman" w:hAnsi="Times New Roman" w:cs="Times New Roman"/>
          <w:sz w:val="28"/>
          <w:szCs w:val="28"/>
        </w:rPr>
        <w:t>Спортивная школа предоставляет бесплатные образовательные услуги по</w:t>
      </w:r>
      <w:r w:rsidR="002C3C25" w:rsidRPr="00B436E6">
        <w:rPr>
          <w:rFonts w:ascii="Times New Roman" w:hAnsi="Times New Roman" w:cs="Times New Roman"/>
          <w:sz w:val="28"/>
          <w:szCs w:val="28"/>
        </w:rPr>
        <w:t xml:space="preserve"> </w:t>
      </w:r>
      <w:r w:rsidR="002C3C25">
        <w:rPr>
          <w:rFonts w:ascii="Times New Roman" w:hAnsi="Times New Roman" w:cs="Times New Roman"/>
          <w:sz w:val="28"/>
          <w:szCs w:val="28"/>
        </w:rPr>
        <w:t>дополнительным общеобразовательным программам физкультурно-спортивной направленности в рамках муниципального задания.</w:t>
      </w:r>
    </w:p>
    <w:p w:rsidR="007C769D" w:rsidRDefault="007C769D" w:rsidP="007C769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2C3C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727E54">
        <w:rPr>
          <w:rFonts w:ascii="Times New Roman" w:hAnsi="Times New Roman" w:cs="Times New Roman"/>
          <w:sz w:val="28"/>
          <w:szCs w:val="28"/>
        </w:rPr>
        <w:t>МБУ ДО «ДЮСШ» реализует дополнительные общеобразовательные программы: допол</w:t>
      </w:r>
      <w:r>
        <w:rPr>
          <w:rFonts w:ascii="Times New Roman" w:hAnsi="Times New Roman" w:cs="Times New Roman"/>
          <w:sz w:val="28"/>
          <w:szCs w:val="28"/>
        </w:rPr>
        <w:t>нительные общеразвивающие</w:t>
      </w:r>
      <w:r w:rsidR="00727E54">
        <w:rPr>
          <w:rFonts w:ascii="Times New Roman" w:hAnsi="Times New Roman" w:cs="Times New Roman"/>
          <w:sz w:val="28"/>
          <w:szCs w:val="28"/>
        </w:rPr>
        <w:t xml:space="preserve"> программы  и </w:t>
      </w:r>
      <w:r w:rsidR="00727E54" w:rsidRPr="00246496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727E54">
        <w:rPr>
          <w:rFonts w:ascii="Times New Roman" w:hAnsi="Times New Roman" w:cs="Times New Roman"/>
          <w:sz w:val="28"/>
          <w:szCs w:val="28"/>
        </w:rPr>
        <w:t xml:space="preserve">тельные </w:t>
      </w:r>
      <w:r w:rsidR="007027C8">
        <w:rPr>
          <w:rFonts w:ascii="Times New Roman" w:hAnsi="Times New Roman" w:cs="Times New Roman"/>
          <w:sz w:val="28"/>
          <w:szCs w:val="28"/>
        </w:rPr>
        <w:t>предпрофессиональные программы</w:t>
      </w:r>
      <w:r w:rsidR="007027C8" w:rsidRPr="007027C8">
        <w:rPr>
          <w:rFonts w:ascii="Times New Roman" w:hAnsi="Times New Roman" w:cs="Times New Roman"/>
          <w:sz w:val="28"/>
          <w:szCs w:val="28"/>
        </w:rPr>
        <w:t xml:space="preserve"> по видам спорта: волейбол, баскетбол, дзюдо, легкая атлетика, лыжные гонки,  футбол.</w:t>
      </w:r>
    </w:p>
    <w:tbl>
      <w:tblPr>
        <w:tblStyle w:val="aa"/>
        <w:tblpPr w:leftFromText="180" w:rightFromText="180" w:vertAnchor="text" w:horzAnchor="margin" w:tblpY="239"/>
        <w:tblW w:w="10557" w:type="dxa"/>
        <w:tblLayout w:type="fixed"/>
        <w:tblLook w:val="04A0"/>
      </w:tblPr>
      <w:tblGrid>
        <w:gridCol w:w="634"/>
        <w:gridCol w:w="1350"/>
        <w:gridCol w:w="1276"/>
        <w:gridCol w:w="1417"/>
        <w:gridCol w:w="993"/>
        <w:gridCol w:w="1134"/>
        <w:gridCol w:w="992"/>
        <w:gridCol w:w="1343"/>
        <w:gridCol w:w="1418"/>
      </w:tblGrid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Образова-тельная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профиль</w:t>
            </w:r>
          </w:p>
        </w:tc>
        <w:tc>
          <w:tcPr>
            <w:tcW w:w="1417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Подвид программы</w:t>
            </w:r>
          </w:p>
        </w:tc>
        <w:tc>
          <w:tcPr>
            <w:tcW w:w="993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Утвер-ждена</w:t>
            </w:r>
            <w:proofErr w:type="spellEnd"/>
            <w:proofErr w:type="gramEnd"/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обучаю-щихся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B96A55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343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соста-витель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</w:p>
          <w:p w:rsidR="00B96A55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баскетбол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С.И.,</w:t>
            </w:r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Цинман А.А.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волейбол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Болгова И.И.,</w:t>
            </w:r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Гришкин А.Ю.,</w:t>
            </w:r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 С.В.,</w:t>
            </w:r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Покровс-кий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дзюдо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Н.Ю.,</w:t>
            </w:r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А.А.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легкая атлетика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Гришутки-на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Корепин Ю.С.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гонки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виду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лыжные гонки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футбол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общеразви-вающая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Г.В.,</w:t>
            </w:r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Небродов Д.С.,</w:t>
            </w:r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Шахназа-рян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волейбол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предпро-фессиональ</w:t>
            </w:r>
            <w:proofErr w:type="spell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Покровс-кий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дзюдо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</w:t>
            </w:r>
            <w:proofErr w:type="spell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 А.А.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легкая атлетика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предпро-фессиональная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4F6C7B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B">
              <w:rPr>
                <w:rFonts w:ascii="Times New Roman" w:hAnsi="Times New Roman" w:cs="Times New Roman"/>
                <w:sz w:val="24"/>
                <w:szCs w:val="24"/>
              </w:rPr>
              <w:t>Демин А.М.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лыжные гонки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предпро-фессиональная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Е.М.</w:t>
            </w:r>
          </w:p>
        </w:tc>
      </w:tr>
      <w:tr w:rsidR="00B96A55" w:rsidTr="00B96A55">
        <w:tc>
          <w:tcPr>
            <w:tcW w:w="6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0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76" w:type="dxa"/>
          </w:tcPr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виду спорта футбол</w:t>
            </w:r>
          </w:p>
        </w:tc>
        <w:tc>
          <w:tcPr>
            <w:tcW w:w="1417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Дополни-тельная</w:t>
            </w:r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предпро-фессиональная</w:t>
            </w:r>
            <w:proofErr w:type="spellEnd"/>
          </w:p>
        </w:tc>
        <w:tc>
          <w:tcPr>
            <w:tcW w:w="993" w:type="dxa"/>
          </w:tcPr>
          <w:p w:rsidR="00B96A55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96A55" w:rsidRPr="00E67BFD" w:rsidRDefault="00B96A55" w:rsidP="00B9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134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992" w:type="dxa"/>
          </w:tcPr>
          <w:p w:rsidR="00B96A55" w:rsidRPr="00E67BFD" w:rsidRDefault="00B96A55" w:rsidP="00B96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43" w:type="dxa"/>
          </w:tcPr>
          <w:p w:rsidR="00B96A55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Разрабо-тана</w:t>
            </w:r>
            <w:proofErr w:type="spellEnd"/>
            <w:proofErr w:type="gramEnd"/>
          </w:p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Учрежде-нием</w:t>
            </w:r>
            <w:proofErr w:type="spellEnd"/>
            <w:proofErr w:type="gramEnd"/>
          </w:p>
        </w:tc>
        <w:tc>
          <w:tcPr>
            <w:tcW w:w="1418" w:type="dxa"/>
          </w:tcPr>
          <w:p w:rsidR="00B96A55" w:rsidRPr="00E67BFD" w:rsidRDefault="00B96A55" w:rsidP="00B96A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Г.В.</w:t>
            </w:r>
          </w:p>
        </w:tc>
      </w:tr>
    </w:tbl>
    <w:p w:rsidR="002C3C25" w:rsidRPr="00B96A55" w:rsidRDefault="007C769D" w:rsidP="00B96A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</w:p>
    <w:p w:rsidR="00064194" w:rsidRDefault="00700482" w:rsidP="0006419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образовательной деятельности.</w:t>
      </w:r>
    </w:p>
    <w:p w:rsidR="00064194" w:rsidRDefault="00DC539A" w:rsidP="0006419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="00C33382" w:rsidRPr="00700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004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DA77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  <w:r w:rsidR="00E64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B7B30" w:rsidRPr="00064194" w:rsidRDefault="00064194" w:rsidP="0006419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7B30">
        <w:rPr>
          <w:rFonts w:ascii="Times New Roman" w:hAnsi="Times New Roman" w:cs="Times New Roman"/>
          <w:sz w:val="28"/>
          <w:szCs w:val="28"/>
        </w:rPr>
        <w:t>Учебный план муниципального бюджетного учреждения дополнительного</w:t>
      </w:r>
    </w:p>
    <w:p w:rsidR="006B7B30" w:rsidRDefault="006B7B30" w:rsidP="000641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«Детско-юношеская спортивная школа»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</w:p>
    <w:p w:rsidR="006B7B30" w:rsidRDefault="006B7B30" w:rsidP="000641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«Об образовании в Российской Федерации»,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дополнительными</w:t>
      </w:r>
      <w:proofErr w:type="gramEnd"/>
    </w:p>
    <w:p w:rsidR="006B7B30" w:rsidRDefault="006B7B30" w:rsidP="000641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программами физкультурно-спортивной направленности,</w:t>
      </w:r>
    </w:p>
    <w:p w:rsidR="00DA7769" w:rsidRDefault="006B7B30" w:rsidP="0006419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Приказом Министерства спорта РФ от 12 сентября 2013 г.</w:t>
      </w:r>
      <w:r w:rsidR="00B9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730 «Об утверждении федеральных государственных требований к минимуму</w:t>
      </w:r>
      <w:r w:rsidR="00B9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содержания, структуре, условиям реализации д</w:t>
      </w:r>
      <w:r w:rsidR="00B96A55">
        <w:rPr>
          <w:rFonts w:ascii="Times New Roman" w:hAnsi="Times New Roman" w:cs="Times New Roman"/>
          <w:sz w:val="28"/>
          <w:szCs w:val="28"/>
        </w:rPr>
        <w:t>ополнительных предпрофессиональ</w:t>
      </w:r>
      <w:r>
        <w:rPr>
          <w:rFonts w:ascii="Times New Roman" w:hAnsi="Times New Roman" w:cs="Times New Roman"/>
          <w:sz w:val="28"/>
          <w:szCs w:val="28"/>
        </w:rPr>
        <w:t xml:space="preserve">ных программ в области физической культуры и спорта и к срокам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программам».</w:t>
      </w:r>
    </w:p>
    <w:p w:rsidR="00585E94" w:rsidRDefault="00E96F05" w:rsidP="00064194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7769">
        <w:rPr>
          <w:rFonts w:ascii="Times New Roman" w:hAnsi="Times New Roman" w:cs="Times New Roman"/>
          <w:sz w:val="28"/>
          <w:szCs w:val="28"/>
        </w:rPr>
        <w:t xml:space="preserve">Учебный план регламентирует образовательный процесс в МБУ ДО «ДЮСШ», он разработан и утвержден с учетом нормативно-правовых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DA7769">
        <w:rPr>
          <w:rFonts w:ascii="Times New Roman" w:hAnsi="Times New Roman" w:cs="Times New Roman"/>
          <w:sz w:val="28"/>
          <w:szCs w:val="28"/>
        </w:rPr>
        <w:t>, запросов на образовательные услуги детей, подростков, семьи в целом, а также</w:t>
      </w:r>
      <w:r w:rsidR="0006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A7769">
        <w:rPr>
          <w:rFonts w:ascii="Times New Roman" w:hAnsi="Times New Roman" w:cs="Times New Roman"/>
          <w:sz w:val="28"/>
          <w:szCs w:val="28"/>
        </w:rPr>
        <w:t>возможнос</w:t>
      </w:r>
      <w:r w:rsidR="00064194">
        <w:rPr>
          <w:rFonts w:ascii="Times New Roman" w:hAnsi="Times New Roman" w:cs="Times New Roman"/>
          <w:sz w:val="28"/>
          <w:szCs w:val="28"/>
        </w:rPr>
        <w:t>-</w:t>
      </w:r>
      <w:r w:rsidR="00DA7769">
        <w:rPr>
          <w:rFonts w:ascii="Times New Roman" w:hAnsi="Times New Roman" w:cs="Times New Roman"/>
          <w:sz w:val="28"/>
          <w:szCs w:val="28"/>
        </w:rPr>
        <w:lastRenderedPageBreak/>
        <w:t>тей</w:t>
      </w:r>
      <w:proofErr w:type="spellEnd"/>
      <w:proofErr w:type="gramEnd"/>
      <w:r w:rsidR="00DA7769">
        <w:rPr>
          <w:rFonts w:ascii="Times New Roman" w:hAnsi="Times New Roman" w:cs="Times New Roman"/>
          <w:sz w:val="28"/>
          <w:szCs w:val="28"/>
        </w:rPr>
        <w:t xml:space="preserve"> и перспектив экономического, культурного развития социума, материально-технической базы</w:t>
      </w:r>
      <w:r w:rsidR="006B7B30">
        <w:rPr>
          <w:rFonts w:ascii="Times New Roman" w:hAnsi="Times New Roman" w:cs="Times New Roman"/>
          <w:sz w:val="28"/>
          <w:szCs w:val="28"/>
        </w:rPr>
        <w:t xml:space="preserve"> спортивной школы</w:t>
      </w:r>
      <w:r w:rsidR="00DA7769">
        <w:rPr>
          <w:rFonts w:ascii="Times New Roman" w:hAnsi="Times New Roman" w:cs="Times New Roman"/>
          <w:sz w:val="28"/>
          <w:szCs w:val="28"/>
        </w:rPr>
        <w:t>.</w:t>
      </w:r>
      <w:r w:rsidR="006B7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5E94" w:rsidRDefault="00E96F05" w:rsidP="00B96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Учебный план составляется на учебный год </w:t>
      </w:r>
      <w:r w:rsidR="008B7A45">
        <w:rPr>
          <w:rFonts w:ascii="Times New Roman" w:hAnsi="Times New Roman" w:cs="Times New Roman"/>
          <w:sz w:val="28"/>
          <w:szCs w:val="28"/>
        </w:rPr>
        <w:t xml:space="preserve">и  </w:t>
      </w:r>
      <w:r w:rsidR="00A73B0B">
        <w:rPr>
          <w:rFonts w:ascii="Times New Roman" w:hAnsi="Times New Roman" w:cs="Times New Roman"/>
          <w:sz w:val="28"/>
          <w:szCs w:val="28"/>
        </w:rPr>
        <w:t xml:space="preserve">может корректироваться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B0B">
        <w:rPr>
          <w:rFonts w:ascii="Times New Roman" w:hAnsi="Times New Roman" w:cs="Times New Roman"/>
          <w:sz w:val="28"/>
          <w:szCs w:val="28"/>
        </w:rPr>
        <w:t>соответствии с реальным социально-образовательным запросом, квалификацией и профессиональной компетентностью педагогических кадров, материально-техническим оснащением ДЮСШ.</w:t>
      </w:r>
    </w:p>
    <w:p w:rsidR="00F9057D" w:rsidRPr="00636AD6" w:rsidRDefault="008B7A45" w:rsidP="00B96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9057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Учебный план МБУ ДО «ДЮСШ»  рассчитан на 46 недель, в который</w:t>
      </w:r>
      <w:r w:rsidR="00F9057D" w:rsidRPr="000B6D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включены часы спортивно-оздоровительных лагерей. У тренеров-преподавателей, работающих по совместительству</w:t>
      </w:r>
      <w:r w:rsidR="00F9057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9057D" w:rsidRPr="000B6D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нагрузка распределена из расчета 36 учебных недель.</w:t>
      </w:r>
      <w:r w:rsidR="00064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57D" w:rsidRPr="00636AD6">
        <w:rPr>
          <w:rFonts w:ascii="Times New Roman" w:eastAsia="Times New Roman" w:hAnsi="Times New Roman" w:cs="Times New Roman"/>
          <w:sz w:val="28"/>
          <w:szCs w:val="28"/>
        </w:rPr>
        <w:t>В учебном плане часы распределяются по годам и этапам обучения, а также по видам спорта.</w:t>
      </w:r>
    </w:p>
    <w:p w:rsidR="00F9057D" w:rsidRPr="008B7A45" w:rsidRDefault="00F9057D" w:rsidP="00B96A55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A45">
        <w:rPr>
          <w:rFonts w:ascii="Times New Roman" w:hAnsi="Times New Roman" w:cs="Times New Roman"/>
          <w:sz w:val="28"/>
          <w:szCs w:val="28"/>
        </w:rPr>
        <w:t xml:space="preserve">Этапы обучения: спортивно-оздоровительный – 1год, этап начальной подготовки - 3 года, </w:t>
      </w:r>
      <w:r w:rsidRPr="008B7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тренировочный  этап  -  5 лет, который  делится на периоды начальной специализации - 2 года и углубленной специализации – 3 года.  </w:t>
      </w:r>
    </w:p>
    <w:p w:rsidR="006B7B30" w:rsidRPr="007E3D9E" w:rsidRDefault="00F9057D" w:rsidP="00B96A5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7A45">
        <w:rPr>
          <w:rFonts w:ascii="Times New Roman" w:hAnsi="Times New Roman" w:cs="Times New Roman"/>
          <w:sz w:val="28"/>
          <w:szCs w:val="28"/>
        </w:rPr>
        <w:t xml:space="preserve">   При составлении учебного плана соблюдалась преемственность между ступенями обучения и тренировочными группами. </w:t>
      </w:r>
    </w:p>
    <w:p w:rsidR="006B7B30" w:rsidRPr="00636AD6" w:rsidRDefault="008B7A45" w:rsidP="00B96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6AD6" w:rsidRPr="00636AD6">
        <w:rPr>
          <w:rFonts w:ascii="Times New Roman" w:eastAsia="Times New Roman" w:hAnsi="Times New Roman" w:cs="Times New Roman"/>
          <w:sz w:val="28"/>
          <w:szCs w:val="28"/>
        </w:rPr>
        <w:t>В учебном плане часы распределяются по годам и этапам обучения, а также по видам спорта.</w:t>
      </w:r>
    </w:p>
    <w:p w:rsidR="001E36D4" w:rsidRDefault="008B7A45" w:rsidP="001E36D4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A45">
        <w:rPr>
          <w:rFonts w:ascii="Times New Roman" w:hAnsi="Times New Roman" w:cs="Times New Roman"/>
          <w:sz w:val="28"/>
          <w:szCs w:val="28"/>
        </w:rPr>
        <w:t>Э</w:t>
      </w:r>
      <w:r w:rsidR="000B6DC3" w:rsidRPr="008B7A45">
        <w:rPr>
          <w:rFonts w:ascii="Times New Roman" w:hAnsi="Times New Roman" w:cs="Times New Roman"/>
          <w:sz w:val="28"/>
          <w:szCs w:val="28"/>
        </w:rPr>
        <w:t>тапы обучения: спортивно-оздоровительный</w:t>
      </w:r>
      <w:r w:rsidR="0047456C" w:rsidRPr="008B7A45">
        <w:rPr>
          <w:rFonts w:ascii="Times New Roman" w:hAnsi="Times New Roman" w:cs="Times New Roman"/>
          <w:sz w:val="28"/>
          <w:szCs w:val="28"/>
        </w:rPr>
        <w:t xml:space="preserve"> – 1</w:t>
      </w:r>
      <w:r w:rsidR="00064194">
        <w:rPr>
          <w:rFonts w:ascii="Times New Roman" w:hAnsi="Times New Roman" w:cs="Times New Roman"/>
          <w:sz w:val="28"/>
          <w:szCs w:val="28"/>
        </w:rPr>
        <w:t xml:space="preserve"> </w:t>
      </w:r>
      <w:r w:rsidR="0047456C" w:rsidRPr="008B7A45">
        <w:rPr>
          <w:rFonts w:ascii="Times New Roman" w:hAnsi="Times New Roman" w:cs="Times New Roman"/>
          <w:sz w:val="28"/>
          <w:szCs w:val="28"/>
        </w:rPr>
        <w:t>год</w:t>
      </w:r>
      <w:r w:rsidR="000B6DC3" w:rsidRPr="008B7A45">
        <w:rPr>
          <w:rFonts w:ascii="Times New Roman" w:hAnsi="Times New Roman" w:cs="Times New Roman"/>
          <w:sz w:val="28"/>
          <w:szCs w:val="28"/>
        </w:rPr>
        <w:t xml:space="preserve">, </w:t>
      </w:r>
      <w:r w:rsidR="0047456C" w:rsidRPr="008B7A45">
        <w:rPr>
          <w:rFonts w:ascii="Times New Roman" w:hAnsi="Times New Roman" w:cs="Times New Roman"/>
          <w:sz w:val="28"/>
          <w:szCs w:val="28"/>
        </w:rPr>
        <w:t xml:space="preserve">этап </w:t>
      </w:r>
      <w:r w:rsidR="000B6DC3" w:rsidRPr="008B7A45">
        <w:rPr>
          <w:rFonts w:ascii="Times New Roman" w:hAnsi="Times New Roman" w:cs="Times New Roman"/>
          <w:sz w:val="28"/>
          <w:szCs w:val="28"/>
        </w:rPr>
        <w:t>начально</w:t>
      </w:r>
      <w:r w:rsidR="0047456C" w:rsidRPr="008B7A45">
        <w:rPr>
          <w:rFonts w:ascii="Times New Roman" w:hAnsi="Times New Roman" w:cs="Times New Roman"/>
          <w:sz w:val="28"/>
          <w:szCs w:val="28"/>
        </w:rPr>
        <w:t>й подготовки - 3 года</w:t>
      </w:r>
      <w:r w:rsidR="000B6DC3" w:rsidRPr="008B7A45">
        <w:rPr>
          <w:rFonts w:ascii="Times New Roman" w:hAnsi="Times New Roman" w:cs="Times New Roman"/>
          <w:sz w:val="28"/>
          <w:szCs w:val="28"/>
        </w:rPr>
        <w:t xml:space="preserve">, </w:t>
      </w:r>
      <w:r w:rsidR="0047456C" w:rsidRPr="008B7A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тренировочный  этап  -  5 лет, который  делится на периоды начальной специализации - 2 года и углубленной специализации – 3 года.  </w:t>
      </w:r>
    </w:p>
    <w:p w:rsidR="001E36D4" w:rsidRDefault="001E36D4" w:rsidP="001E36D4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0B6DC3" w:rsidRPr="007E3D9E">
        <w:rPr>
          <w:rFonts w:ascii="Times New Roman" w:hAnsi="Times New Roman" w:cs="Times New Roman"/>
          <w:sz w:val="28"/>
          <w:szCs w:val="28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подготовки.</w:t>
      </w:r>
    </w:p>
    <w:p w:rsidR="0047456C" w:rsidRPr="001E36D4" w:rsidRDefault="001E36D4" w:rsidP="001E36D4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задачи спортивно-оздоровительного этапа: 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привлечение максимально возможного количества детей и подростков к систематическим занятиям спортом;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всестороннее гармоничное  развитие физических способностей,  укрепление здоровья и закаливание организма;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овладение основами техники по видам спорта;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развитие физических качеств (выносливости, быстроты, скорости, силовых и координационных возможностей); </w:t>
      </w:r>
    </w:p>
    <w:p w:rsidR="001E36D4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утверждение здорового образа жизни.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задачи этапа начальной подготовки: 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укрепление здоровья, содействие физическому развитию воспитанников;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физических качеств в соответствии с возрастными особенностями;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обучение основам техники и тактики избранного вида спорта;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воспитание стойкого интереса к занятиям спортом.</w:t>
      </w:r>
    </w:p>
    <w:p w:rsidR="0047456C" w:rsidRPr="007E3D9E" w:rsidRDefault="0047456C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Основные задачи тренировочного этапа: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направленное развитие физических способностей с учетом сенситивных периодов развития физических качеств и особенностей полового развития занимающихся;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овладение и совершенствование техническими и тактическими действиями программного материала;</w:t>
      </w:r>
    </w:p>
    <w:p w:rsidR="0047456C" w:rsidRPr="007E3D9E" w:rsidRDefault="001E36D4" w:rsidP="00B96A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морально-волевых каче</w:t>
      </w:r>
      <w:proofErr w:type="gramStart"/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 сп</w:t>
      </w:r>
      <w:proofErr w:type="gramEnd"/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ортсменов;</w:t>
      </w:r>
    </w:p>
    <w:p w:rsidR="00E645D9" w:rsidRDefault="001E36D4" w:rsidP="00064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47456C" w:rsidRPr="007E3D9E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воспитание навыков соревновательной деятельности</w:t>
      </w:r>
      <w:r w:rsidR="0047456C" w:rsidRPr="00585E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4A421C" w:rsidRDefault="004A421C" w:rsidP="00937D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4A421C" w:rsidSect="00064194">
          <w:footerReference w:type="default" r:id="rId10"/>
          <w:pgSz w:w="11906" w:h="16838"/>
          <w:pgMar w:top="720" w:right="720" w:bottom="567" w:left="1276" w:header="708" w:footer="708" w:gutter="0"/>
          <w:pgNumType w:start="1"/>
          <w:cols w:space="708"/>
          <w:titlePg/>
          <w:docGrid w:linePitch="360"/>
        </w:sectPr>
      </w:pPr>
    </w:p>
    <w:p w:rsidR="004A421C" w:rsidRDefault="004A421C" w:rsidP="00937D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A421C" w:rsidRDefault="004A421C" w:rsidP="00937D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7275" w:rsidRPr="00397275" w:rsidRDefault="00397275" w:rsidP="0039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7275">
        <w:rPr>
          <w:rFonts w:ascii="Times New Roman" w:eastAsia="Times New Roman" w:hAnsi="Times New Roman" w:cs="Times New Roman"/>
          <w:b/>
          <w:sz w:val="32"/>
          <w:szCs w:val="32"/>
        </w:rPr>
        <w:t xml:space="preserve">Учебный план </w:t>
      </w:r>
    </w:p>
    <w:p w:rsidR="00397275" w:rsidRPr="0076038E" w:rsidRDefault="00397275" w:rsidP="0039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38E">
        <w:rPr>
          <w:rFonts w:ascii="Times New Roman" w:eastAsia="Times New Roman" w:hAnsi="Times New Roman" w:cs="Times New Roman"/>
          <w:b/>
          <w:sz w:val="28"/>
          <w:szCs w:val="28"/>
        </w:rPr>
        <w:t>МБУ ДО «ДЮСШ»</w:t>
      </w:r>
      <w:r w:rsidR="00E96F0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2017-2018 учебный год</w:t>
      </w:r>
    </w:p>
    <w:p w:rsidR="0076038E" w:rsidRPr="008054B5" w:rsidRDefault="0076038E" w:rsidP="0039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526"/>
        <w:gridCol w:w="709"/>
        <w:gridCol w:w="850"/>
        <w:gridCol w:w="1338"/>
        <w:gridCol w:w="788"/>
        <w:gridCol w:w="851"/>
        <w:gridCol w:w="850"/>
        <w:gridCol w:w="851"/>
        <w:gridCol w:w="1333"/>
        <w:gridCol w:w="793"/>
        <w:gridCol w:w="851"/>
        <w:gridCol w:w="850"/>
        <w:gridCol w:w="851"/>
        <w:gridCol w:w="850"/>
        <w:gridCol w:w="851"/>
        <w:gridCol w:w="1472"/>
      </w:tblGrid>
      <w:tr w:rsidR="00990901" w:rsidRPr="008054B5" w:rsidTr="007E3D9E">
        <w:tc>
          <w:tcPr>
            <w:tcW w:w="1526" w:type="dxa"/>
            <w:vMerge w:val="restart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спорта,</w:t>
            </w:r>
          </w:p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тренер-препода-ватель</w:t>
            </w:r>
            <w:proofErr w:type="spellEnd"/>
          </w:p>
        </w:tc>
        <w:tc>
          <w:tcPr>
            <w:tcW w:w="2897" w:type="dxa"/>
            <w:gridSpan w:val="3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1191" w:type="dxa"/>
            <w:gridSpan w:val="1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предпрофессиональные программы</w:t>
            </w:r>
          </w:p>
        </w:tc>
      </w:tr>
      <w:tr w:rsidR="00990901" w:rsidRPr="008054B5" w:rsidTr="007E3D9E">
        <w:tc>
          <w:tcPr>
            <w:tcW w:w="1526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3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Спортивно-оздоровительные группы</w:t>
            </w:r>
          </w:p>
        </w:tc>
        <w:tc>
          <w:tcPr>
            <w:tcW w:w="4673" w:type="dxa"/>
            <w:gridSpan w:val="5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начальной подготовки</w:t>
            </w:r>
          </w:p>
        </w:tc>
        <w:tc>
          <w:tcPr>
            <w:tcW w:w="6518" w:type="dxa"/>
            <w:gridSpan w:val="7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группы</w:t>
            </w:r>
          </w:p>
        </w:tc>
      </w:tr>
      <w:tr w:rsidR="00990901" w:rsidRPr="008054B5" w:rsidTr="007E3D9E">
        <w:tc>
          <w:tcPr>
            <w:tcW w:w="1526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990901" w:rsidRPr="007E3D9E" w:rsidRDefault="00990901" w:rsidP="0076038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 в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r w:rsidR="0076038E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990901" w:rsidRPr="007E3D9E" w:rsidRDefault="0076038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асов в год</w:t>
            </w:r>
          </w:p>
        </w:tc>
        <w:tc>
          <w:tcPr>
            <w:tcW w:w="1338" w:type="dxa"/>
            <w:vMerge w:val="restart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  <w:tc>
          <w:tcPr>
            <w:tcW w:w="1639" w:type="dxa"/>
            <w:gridSpan w:val="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701" w:type="dxa"/>
            <w:gridSpan w:val="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2-3 год обучения</w:t>
            </w:r>
          </w:p>
        </w:tc>
        <w:tc>
          <w:tcPr>
            <w:tcW w:w="1333" w:type="dxa"/>
            <w:vMerge w:val="restart"/>
          </w:tcPr>
          <w:p w:rsidR="00990901" w:rsidRPr="007E3D9E" w:rsidRDefault="0076038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</w:t>
            </w:r>
            <w:r w:rsidR="001861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proofErr w:type="gramEnd"/>
          </w:p>
        </w:tc>
        <w:tc>
          <w:tcPr>
            <w:tcW w:w="1644" w:type="dxa"/>
            <w:gridSpan w:val="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701" w:type="dxa"/>
            <w:gridSpan w:val="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701" w:type="dxa"/>
            <w:gridSpan w:val="2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3-5 года обучения</w:t>
            </w:r>
          </w:p>
        </w:tc>
        <w:tc>
          <w:tcPr>
            <w:tcW w:w="1472" w:type="dxa"/>
            <w:vMerge w:val="restart"/>
          </w:tcPr>
          <w:p w:rsidR="0076038E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990901" w:rsidRPr="007E3D9E" w:rsidRDefault="0076038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аттеса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</w:tr>
      <w:tr w:rsidR="0076038E" w:rsidRPr="008054B5" w:rsidTr="007E3D9E">
        <w:tc>
          <w:tcPr>
            <w:tcW w:w="1526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990901" w:rsidRPr="007E3D9E" w:rsidRDefault="0076038E" w:rsidP="0099090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в </w:t>
            </w:r>
            <w:proofErr w:type="spellStart"/>
            <w:proofErr w:type="gramStart"/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</w:p>
        </w:tc>
        <w:tc>
          <w:tcPr>
            <w:tcW w:w="851" w:type="dxa"/>
          </w:tcPr>
          <w:p w:rsidR="0076038E" w:rsidRPr="007E3D9E" w:rsidRDefault="0076038E" w:rsidP="0099090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  <w:p w:rsidR="00990901" w:rsidRPr="007E3D9E" w:rsidRDefault="00990901" w:rsidP="00990901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850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r w:rsidR="0076038E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</w:p>
        </w:tc>
        <w:tc>
          <w:tcPr>
            <w:tcW w:w="851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асов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333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r w:rsidR="0076038E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proofErr w:type="gramEnd"/>
          </w:p>
        </w:tc>
        <w:tc>
          <w:tcPr>
            <w:tcW w:w="851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850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76038E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 w:rsidR="0076038E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</w:p>
        </w:tc>
        <w:tc>
          <w:tcPr>
            <w:tcW w:w="851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850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76038E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76038E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</w:p>
        </w:tc>
        <w:tc>
          <w:tcPr>
            <w:tcW w:w="851" w:type="dxa"/>
          </w:tcPr>
          <w:p w:rsidR="0076038E" w:rsidRPr="007E3D9E" w:rsidRDefault="0076038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990901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асов </w:t>
            </w:r>
          </w:p>
          <w:p w:rsidR="0076038E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990901" w:rsidRPr="007E3D9E" w:rsidRDefault="00990901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72" w:type="dxa"/>
            <w:vMerge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38E" w:rsidRPr="008054B5" w:rsidTr="007E3D9E">
        <w:tc>
          <w:tcPr>
            <w:tcW w:w="1526" w:type="dxa"/>
          </w:tcPr>
          <w:p w:rsidR="00990901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 С.И.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Цинман А.А.</w:t>
            </w:r>
          </w:p>
        </w:tc>
        <w:tc>
          <w:tcPr>
            <w:tcW w:w="709" w:type="dxa"/>
          </w:tcPr>
          <w:p w:rsidR="00990901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90901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  <w:p w:rsidR="00126CE5" w:rsidRPr="007E3D9E" w:rsidRDefault="00126CE5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38" w:type="dxa"/>
          </w:tcPr>
          <w:p w:rsidR="00990901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077582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38E" w:rsidRPr="008054B5" w:rsidTr="007E3D9E">
        <w:tc>
          <w:tcPr>
            <w:tcW w:w="1526" w:type="dxa"/>
          </w:tcPr>
          <w:p w:rsidR="00990901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Волейбол.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Сироткин С.В.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Гришкин А.</w:t>
            </w:r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Болгова И.И.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 А.В.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6CE5" w:rsidRPr="007E3D9E" w:rsidRDefault="00126CE5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E3D9E" w:rsidRDefault="007E3D9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26CE5" w:rsidRPr="007E3D9E" w:rsidRDefault="00126CE5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7E3D9E" w:rsidRDefault="007E3D9E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26CE5" w:rsidRPr="007E3D9E" w:rsidRDefault="00851DD8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51DD8" w:rsidRPr="007E3D9E" w:rsidRDefault="00851DD8" w:rsidP="00126CE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7E3D9E" w:rsidRDefault="007E3D9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126CE5" w:rsidRPr="007E3D9E" w:rsidRDefault="00126CE5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7E3D9E" w:rsidRDefault="007E3D9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338" w:type="dxa"/>
          </w:tcPr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077582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990901" w:rsidRPr="007E3D9E" w:rsidRDefault="00990901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0901" w:rsidRPr="007E3D9E" w:rsidRDefault="00990901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50" w:type="dxa"/>
          </w:tcPr>
          <w:p w:rsidR="00990901" w:rsidRPr="007E3D9E" w:rsidRDefault="00990901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0901" w:rsidRPr="007E3D9E" w:rsidRDefault="00990901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333" w:type="dxa"/>
          </w:tcPr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C02E1C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  <w:tc>
          <w:tcPr>
            <w:tcW w:w="79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851DD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3D9E" w:rsidRDefault="007E3D9E" w:rsidP="00851DD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851DD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72" w:type="dxa"/>
          </w:tcPr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</w:tr>
      <w:tr w:rsidR="0076038E" w:rsidRPr="008054B5" w:rsidTr="007E3D9E">
        <w:tc>
          <w:tcPr>
            <w:tcW w:w="1526" w:type="dxa"/>
          </w:tcPr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Дзюдо.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Новоселов А.А.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Карачкина</w:t>
            </w:r>
            <w:proofErr w:type="spell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Н.Ю.</w:t>
            </w:r>
          </w:p>
        </w:tc>
        <w:tc>
          <w:tcPr>
            <w:tcW w:w="709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8" w:type="dxa"/>
          </w:tcPr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077582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38E" w:rsidRPr="008054B5" w:rsidTr="007E3D9E">
        <w:tc>
          <w:tcPr>
            <w:tcW w:w="1526" w:type="dxa"/>
          </w:tcPr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А.М.</w:t>
            </w:r>
          </w:p>
          <w:p w:rsidR="00F406D6" w:rsidRPr="007E3D9E" w:rsidRDefault="007E3D9E" w:rsidP="007E3D9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Гришуткин</w:t>
            </w:r>
            <w:r w:rsidR="00F406D6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406D6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Е.В.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Корепин Ю.С.</w:t>
            </w:r>
          </w:p>
        </w:tc>
        <w:tc>
          <w:tcPr>
            <w:tcW w:w="709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8" w:type="dxa"/>
          </w:tcPr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077582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851DD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DD8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851DD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472" w:type="dxa"/>
          </w:tcPr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</w:tr>
      <w:tr w:rsidR="0076038E" w:rsidRPr="008054B5" w:rsidTr="007E3D9E">
        <w:tc>
          <w:tcPr>
            <w:tcW w:w="1526" w:type="dxa"/>
          </w:tcPr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гонки.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Демина Е.М.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F61EDD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Небродов </w:t>
            </w:r>
            <w:r w:rsidR="00F61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С.П.</w:t>
            </w:r>
          </w:p>
        </w:tc>
        <w:tc>
          <w:tcPr>
            <w:tcW w:w="709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8" w:type="dxa"/>
          </w:tcPr>
          <w:p w:rsidR="00F61EDD" w:rsidRDefault="00F61EDD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EDD" w:rsidRDefault="00F61EDD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EDD" w:rsidRDefault="00F61EDD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F61EDD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контроль-ных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EDD" w:rsidRDefault="00F61EDD" w:rsidP="00F406D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F406D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EDD" w:rsidRDefault="00F61EDD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90901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C02E1C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  <w:tc>
          <w:tcPr>
            <w:tcW w:w="793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90901" w:rsidRPr="007E3D9E" w:rsidRDefault="00990901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6D6" w:rsidRPr="008054B5" w:rsidTr="007E3D9E">
        <w:tc>
          <w:tcPr>
            <w:tcW w:w="1526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</w:t>
            </w:r>
          </w:p>
          <w:p w:rsidR="00F406D6" w:rsidRPr="007E3D9E" w:rsidRDefault="00F406D6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 Г.В.</w:t>
            </w:r>
          </w:p>
          <w:p w:rsidR="00803EA8" w:rsidRPr="007E3D9E" w:rsidRDefault="00803EA8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Шахназарян В.В.</w:t>
            </w:r>
          </w:p>
          <w:p w:rsidR="00803EA8" w:rsidRPr="007E3D9E" w:rsidRDefault="00803EA8" w:rsidP="00803EA8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Небродов Д.С.</w:t>
            </w:r>
          </w:p>
        </w:tc>
        <w:tc>
          <w:tcPr>
            <w:tcW w:w="709" w:type="dxa"/>
          </w:tcPr>
          <w:p w:rsidR="00F406D6" w:rsidRPr="007E3D9E" w:rsidRDefault="00F406D6" w:rsidP="00F406D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F406D6" w:rsidP="00F406D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803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F61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  <w:p w:rsidR="00803EA8" w:rsidRPr="007E3D9E" w:rsidRDefault="00803EA8" w:rsidP="00F61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F61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8" w:type="dxa"/>
          </w:tcPr>
          <w:p w:rsidR="00F406D6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077582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</w:t>
            </w:r>
          </w:p>
        </w:tc>
        <w:tc>
          <w:tcPr>
            <w:tcW w:w="788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50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33" w:type="dxa"/>
          </w:tcPr>
          <w:p w:rsidR="00F406D6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C02E1C"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  <w:tc>
          <w:tcPr>
            <w:tcW w:w="793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F406D6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850" w:type="dxa"/>
          </w:tcPr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03EA8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6D6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72" w:type="dxa"/>
          </w:tcPr>
          <w:p w:rsidR="00F406D6" w:rsidRPr="007E3D9E" w:rsidRDefault="00803EA8" w:rsidP="00397275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</w:t>
            </w:r>
            <w:proofErr w:type="spellStart"/>
            <w:proofErr w:type="gramStart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F61E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7E3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по ОФП и СФП</w:t>
            </w:r>
          </w:p>
        </w:tc>
      </w:tr>
    </w:tbl>
    <w:p w:rsidR="008054B5" w:rsidRPr="00397275" w:rsidRDefault="008054B5" w:rsidP="0039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97275" w:rsidRPr="00397275" w:rsidRDefault="00397275" w:rsidP="00397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21C" w:rsidRPr="00C02E1C" w:rsidRDefault="004A421C" w:rsidP="00C02E1C">
      <w:pPr>
        <w:rPr>
          <w:rFonts w:ascii="Times New Roman" w:eastAsia="Times New Roman" w:hAnsi="Times New Roman" w:cs="Times New Roman"/>
          <w:sz w:val="28"/>
          <w:szCs w:val="28"/>
        </w:rPr>
        <w:sectPr w:rsidR="004A421C" w:rsidRPr="00C02E1C" w:rsidSect="004A421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D2F62" w:rsidRPr="00F61EDD" w:rsidRDefault="005D2F62" w:rsidP="005D2F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3D9E" w:rsidRPr="00F61EDD" w:rsidRDefault="001E36D4" w:rsidP="001E36D4">
      <w:pPr>
        <w:tabs>
          <w:tab w:val="left" w:pos="345"/>
        </w:tabs>
        <w:suppressAutoHyphens/>
        <w:autoSpaceDE w:val="0"/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7E3D9E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спортивно-оздоровительном этапе обучающиеся  проходят годовую аттестацию, которая включает в себя контрольно-переводные нормативы по общефизической подготовке в соответствии с программами по видам спорта. </w:t>
      </w:r>
    </w:p>
    <w:p w:rsidR="007E3D9E" w:rsidRPr="001E36D4" w:rsidRDefault="00F61EDD" w:rsidP="001E3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E36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D9E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этапе начальной подготовки </w:t>
      </w:r>
      <w:r w:rsidR="001E36D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тренировочном этапе </w:t>
      </w:r>
      <w:r w:rsidR="007E3D9E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 проходят  годовую (промежуточ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ную) аттестацию по видам спорта, включающую в себя </w:t>
      </w:r>
      <w:r w:rsidR="007E3D9E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контрольно-переводные нормативы по общефизической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специальной физической подготовке</w:t>
      </w:r>
      <w:r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программами по видам спорта.</w:t>
      </w:r>
      <w:r w:rsidR="007E3D9E" w:rsidRPr="00F61E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E3D9E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Лица, проходящие спортивную подготовку на  тренировочном этапе 5 года обучения, окончившие полный курс обучения, проходят  итоговую аттестацию  по видам спорта. </w:t>
      </w:r>
    </w:p>
    <w:p w:rsidR="007E3D9E" w:rsidRPr="00064194" w:rsidRDefault="001E36D4" w:rsidP="00064194">
      <w:pPr>
        <w:tabs>
          <w:tab w:val="left" w:pos="345"/>
        </w:tabs>
        <w:suppressAutoHyphens/>
        <w:autoSpaceDE w:val="0"/>
        <w:spacing w:after="0" w:line="259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>Реализация данного учебного плана позволяет удовлетворить образовательные зап</w:t>
      </w:r>
      <w:r w:rsidR="007E3D9E">
        <w:rPr>
          <w:rFonts w:ascii="Times New Roman" w:eastAsia="Times New Roman" w:hAnsi="Times New Roman" w:cs="Times New Roman"/>
          <w:sz w:val="28"/>
          <w:szCs w:val="28"/>
        </w:rPr>
        <w:t>росы обучающихся и их родителей,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 xml:space="preserve"> создать каждому воспитаннику </w:t>
      </w:r>
      <w:r w:rsidR="007E3D9E">
        <w:rPr>
          <w:rFonts w:ascii="Times New Roman" w:eastAsia="Times New Roman" w:hAnsi="Times New Roman" w:cs="Times New Roman"/>
          <w:sz w:val="28"/>
          <w:szCs w:val="28"/>
        </w:rPr>
        <w:t xml:space="preserve">спортивной 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>школы условия</w:t>
      </w:r>
      <w:r w:rsidR="007E3D9E">
        <w:rPr>
          <w:rFonts w:ascii="Times New Roman" w:eastAsia="Times New Roman" w:hAnsi="Times New Roman" w:cs="Times New Roman"/>
          <w:sz w:val="28"/>
          <w:szCs w:val="28"/>
        </w:rPr>
        <w:t xml:space="preserve"> для самоопределения и развития,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 xml:space="preserve"> обеспечить </w:t>
      </w:r>
      <w:r w:rsidR="007E3D9E">
        <w:rPr>
          <w:rFonts w:ascii="Times New Roman" w:eastAsia="Times New Roman" w:hAnsi="Times New Roman" w:cs="Times New Roman"/>
          <w:sz w:val="28"/>
          <w:szCs w:val="28"/>
        </w:rPr>
        <w:t xml:space="preserve"> им 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>возможность реализовать свой физический по</w:t>
      </w:r>
      <w:r w:rsidR="007E3D9E">
        <w:rPr>
          <w:rFonts w:ascii="Times New Roman" w:eastAsia="Times New Roman" w:hAnsi="Times New Roman" w:cs="Times New Roman"/>
          <w:sz w:val="28"/>
          <w:szCs w:val="28"/>
        </w:rPr>
        <w:t>тенциал, задатки и способности в спорте</w:t>
      </w:r>
      <w:r w:rsidR="007E3D9E" w:rsidRPr="00636A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45D9" w:rsidRPr="00700482" w:rsidRDefault="00E645D9" w:rsidP="001E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5.2. Особенности организации образовательной деятельности.</w:t>
      </w:r>
    </w:p>
    <w:p w:rsidR="001E36D4" w:rsidRDefault="001E36D4" w:rsidP="001E36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9461DD" w:rsidRPr="006A7543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  <w:r w:rsidR="009461DD" w:rsidRPr="009461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1DD">
        <w:rPr>
          <w:rFonts w:ascii="Times New Roman" w:eastAsia="Times New Roman" w:hAnsi="Times New Roman" w:cs="Times New Roman"/>
          <w:sz w:val="28"/>
          <w:szCs w:val="28"/>
        </w:rPr>
        <w:t xml:space="preserve">в МБУ ДО </w:t>
      </w:r>
      <w:r w:rsidR="009461DD" w:rsidRPr="006A7543">
        <w:rPr>
          <w:rFonts w:ascii="Times New Roman" w:eastAsia="Times New Roman" w:hAnsi="Times New Roman" w:cs="Times New Roman"/>
          <w:sz w:val="28"/>
          <w:szCs w:val="28"/>
        </w:rPr>
        <w:t>«ДЮСШ»   начинается 1</w:t>
      </w:r>
      <w:r w:rsidR="009461DD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9461DD" w:rsidRPr="006A75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461DD" w:rsidRPr="0017152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Обучение в </w:t>
      </w:r>
      <w:r w:rsidR="009461D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спортивной школе </w:t>
      </w:r>
      <w:r w:rsidR="009461DD" w:rsidRPr="0017152D">
        <w:rPr>
          <w:rFonts w:ascii="Times New Roman" w:eastAsia="Arial Unicode MS" w:hAnsi="Times New Roman" w:cs="Times New Roman"/>
          <w:color w:val="000000"/>
          <w:sz w:val="28"/>
          <w:szCs w:val="28"/>
        </w:rPr>
        <w:t>ведется  в режиме  6-дневной учебной недели.</w:t>
      </w:r>
      <w:r w:rsidR="009461D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9461DD" w:rsidRPr="006A7543">
        <w:rPr>
          <w:rFonts w:ascii="Times New Roman" w:eastAsia="Times New Roman" w:hAnsi="Times New Roman" w:cs="Times New Roman"/>
          <w:sz w:val="28"/>
          <w:szCs w:val="28"/>
        </w:rPr>
        <w:t>Тренировочные занятия проводятся с 14.00 часов  до 20.00 часов  по индивидуальному расписанию тренеров-преподавателей. Школа организует обучение в течение всего учебного года, включая каникулы и выходные дни. Каждую субботу проходят товарищеские встречи, районные и областные соревнования по календарному плану. Учебная прог</w:t>
      </w:r>
      <w:r w:rsidR="009461DD">
        <w:rPr>
          <w:rFonts w:ascii="Times New Roman" w:eastAsia="Times New Roman" w:hAnsi="Times New Roman" w:cs="Times New Roman"/>
          <w:sz w:val="28"/>
          <w:szCs w:val="28"/>
        </w:rPr>
        <w:t>рамма распределена из расчета 46</w:t>
      </w:r>
      <w:r w:rsidR="009461DD" w:rsidRPr="006A7543">
        <w:rPr>
          <w:rFonts w:ascii="Times New Roman" w:eastAsia="Times New Roman" w:hAnsi="Times New Roman" w:cs="Times New Roman"/>
          <w:sz w:val="28"/>
          <w:szCs w:val="28"/>
        </w:rPr>
        <w:t xml:space="preserve"> недель, в программный материал включены тренировочные занятия, часы контрольных испытаний, плановых восстановительных мероприятий, судейской практики, спортивно-оздоровительных лагерей.  В каникулярное время проводятся тренировочные занятия по плану и расписанию тренеров-преподавателей, в период летних каникул проводятся спортивно-оздоровительные лагеря с дневным пребыванием.</w:t>
      </w:r>
    </w:p>
    <w:p w:rsidR="00634F1A" w:rsidRPr="001E36D4" w:rsidRDefault="001E36D4" w:rsidP="001E36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Современные технологии, формы и способы решения поставленных задач нашли свое отражение в характеристике и видах реализуемых Учреждение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C02E1C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дополнительных 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>общеобразовательных программ</w:t>
      </w:r>
      <w:r w:rsidR="00634F1A" w:rsidRPr="00F36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физкуль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турно-спортивной направленности в области физической культуры и спорта.  МБУ ДО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«ДЮСШ»  осуществляет образовательную деятельность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по об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щеразвивающим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 xml:space="preserve">программам 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и предпрофессиональными программами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по 6 видам спорта: баскетбол, волейбол, дзюдо, легкая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 атлетика, лыжные гонки, футбол.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FA0" w:rsidRDefault="00634F1A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5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F61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319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03194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 спортивной подготовки  в МБУ ДО «ДЮСШ» представляет собой многолетний круглогодичный специально организованный и управляемый процесс, основанный на </w:t>
      </w:r>
      <w:r w:rsidR="008D40A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научных и практических знаниях,</w:t>
      </w:r>
      <w:r w:rsidR="008D40A0" w:rsidRPr="006A7543">
        <w:rPr>
          <w:rFonts w:ascii="Times New Roman" w:eastAsia="Times New Roman" w:hAnsi="Times New Roman" w:cs="Times New Roman"/>
          <w:sz w:val="28"/>
          <w:szCs w:val="28"/>
        </w:rPr>
        <w:t xml:space="preserve"> обеспечиваю</w:t>
      </w:r>
      <w:r w:rsidR="00C02E1C" w:rsidRPr="00C02E1C">
        <w:rPr>
          <w:rFonts w:ascii="Times New Roman" w:eastAsia="Times New Roman" w:hAnsi="Times New Roman" w:cs="Times New Roman"/>
          <w:sz w:val="28"/>
          <w:szCs w:val="28"/>
        </w:rPr>
        <w:t>щий</w:t>
      </w:r>
      <w:r w:rsidR="008D40A0" w:rsidRPr="006A7543">
        <w:rPr>
          <w:rFonts w:ascii="Times New Roman" w:eastAsia="Times New Roman" w:hAnsi="Times New Roman" w:cs="Times New Roman"/>
          <w:sz w:val="28"/>
          <w:szCs w:val="28"/>
        </w:rPr>
        <w:t xml:space="preserve"> преемственность</w:t>
      </w:r>
      <w:r w:rsidR="008D4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0A0" w:rsidRPr="006A7543">
        <w:rPr>
          <w:rFonts w:ascii="Times New Roman" w:eastAsia="Times New Roman" w:hAnsi="Times New Roman" w:cs="Times New Roman"/>
          <w:sz w:val="28"/>
          <w:szCs w:val="28"/>
        </w:rPr>
        <w:t>задач, средств, методов, организационных форм подготовки спортсменов всех возрастных групп.</w:t>
      </w:r>
    </w:p>
    <w:p w:rsidR="009C7FA0" w:rsidRPr="00F61EDD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C7FA0" w:rsidRPr="00F61E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Образовательный процесс делится на этапы обучения: </w:t>
      </w:r>
      <w:r w:rsidR="009C7FA0" w:rsidRPr="00F61EDD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спортивно-оздоровительный, этап начальной подготовки и тренировочный этап. </w:t>
      </w:r>
      <w:r w:rsidR="009C7FA0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</w:p>
    <w:p w:rsidR="001E36D4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Спортивно-оздоровительный этап (</w:t>
      </w:r>
      <w:proofErr w:type="gramStart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 К занятиям на </w:t>
      </w:r>
      <w:proofErr w:type="gramStart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этапе допускаются все лица, желающие заниматься спортом и не имеющие медицинских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противопоказаний. Продолжительность этапа не ограничена, охватывает весь период занятий в спортивной школе. В </w:t>
      </w:r>
      <w:proofErr w:type="gramStart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группах реализуются дополнительные общеразвивающие программы в области физической культуры и спорта, и на этот этап не распространяются требования федеральных стандартов спортивной подготовки. В группах </w:t>
      </w:r>
      <w:proofErr w:type="gramStart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proofErr w:type="gramEnd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</w:t>
      </w:r>
      <w:proofErr w:type="gramStart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физкультурно-оздоровительная</w:t>
      </w:r>
      <w:proofErr w:type="gramEnd"/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воспитательная работа, направленная на разностороннюю физическую подготовку, преимущественно оздоровительной направленности и овладение основами техники в избранных видах спорта.</w:t>
      </w:r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Занятия в спортивно-оздоровительных группах проводятся 2-3 раза в неделю по 2 академических часа.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7FA0" w:rsidRPr="00A03194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содержание занятий входит теория, практика  и восстановительные мероприятия.</w:t>
      </w:r>
    </w:p>
    <w:p w:rsidR="009C7FA0" w:rsidRDefault="001E36D4" w:rsidP="001E36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Этап начальной подготовки (НП). На этап НП зачисляются лица желающие заниматься спортом и не имеющих медицинских противопоказаний.  Этап начальной подготовки </w:t>
      </w:r>
      <w:r w:rsidR="009C7FA0" w:rsidRPr="00F61EDD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делится на периоды: первый год подготовки и свыше первого года подготовки.</w:t>
      </w:r>
      <w:r w:rsidR="009C7FA0" w:rsidRPr="00A031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этапе НП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 для зачисления на тренировочный этап подготовки.</w:t>
      </w:r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C7FA0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группах начальной подготовки занятия проходят 3- 4 раза в неделю по 2 академических часа. В содержание занятий входит теория, практика, восстановительные мероприятия.</w:t>
      </w:r>
    </w:p>
    <w:p w:rsidR="009C7FA0" w:rsidRPr="00A03194" w:rsidRDefault="009C7FA0" w:rsidP="001E36D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Тренировочный этап (ТЭ). На тренировочном этапе группы  формируются из здоровых и практически здоровых лиц, проявивших способности к данному виду спорта, прошедших необходимую подготовку  или выполнивших контрольные нормативы по выбранному виду спорта.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Тренировочный  этап  подготовки делится на периоды начальной специализации- 2 года и углубленной специализации – 3 года.  Продолжительность этапа 5 лет.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тренировочных группах 1-2 года обучения занятия проходят 3-4 раза в неделю, продолжительность одного занятия не превышает  3 академических часов. В тренировочных группах 3- 5 годов обучения занятия проходят до  6 раз в неделю по 3 академических часа. В содержание занятий входит теория, практика и восстановительные мероприятия. </w:t>
      </w:r>
    </w:p>
    <w:p w:rsidR="00FB4705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03194" w:rsidRPr="00A03194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формами учебно-воспитательного процесса в спортивной школе являются: тренировочные занятия с группой, индивидуальные тренировочные занятия, самостоятельная работа по индивидуальным планам спортивной подготовки, тренировочные сборы, участие в соревнованиях различного уровня, инструкторская и судейская практика, медико-восстановительные мероприятия,  тестирование,  промежуточная и итоговая аттестация обучающихся. Преимущественная направленность тренировочного процесса на этапах многолетней подготовки определяется с учетом сенситивных  периодов развития физических качеств.</w:t>
      </w:r>
      <w:r w:rsidR="00A03194" w:rsidRPr="008D40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1E36D4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методами организации учебно-тренировочных занятий являются репродуктивный, словесный, наблюдения, метод проблемного обучения, игровой метод,  наглядный метод. </w:t>
      </w:r>
    </w:p>
    <w:p w:rsidR="00634F1A" w:rsidRPr="006A7543" w:rsidRDefault="001E36D4" w:rsidP="001E36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proofErr w:type="gramStart"/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Тренера-преподаватели</w:t>
      </w:r>
      <w:proofErr w:type="gramEnd"/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применяют в своей работе современные педагогические технологии: личностно-ориентированное обучение, игровые </w:t>
      </w:r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технологии, технологии развивающего обучения, </w:t>
      </w:r>
      <w:proofErr w:type="spellStart"/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здоровьесберегающие</w:t>
      </w:r>
      <w:proofErr w:type="spellEnd"/>
      <w:r w:rsidR="009C7F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технологии, педагогика сотрудничества и ИКТ. 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Деятельность педагогического коллектива ДЮСШ ориентирована на обучение, воспитание и развитие обучающихся с учетом их индивидуальных особенностей, потребностей, личных</w:t>
      </w:r>
      <w:r w:rsidR="00634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F1A" w:rsidRPr="006A7543">
        <w:rPr>
          <w:rFonts w:ascii="Times New Roman" w:eastAsia="Times New Roman" w:hAnsi="Times New Roman" w:cs="Times New Roman"/>
          <w:sz w:val="28"/>
          <w:szCs w:val="28"/>
        </w:rPr>
        <w:t>склонностей, путем создания максимально благоприятных условий для саморазвития и самореализации.</w:t>
      </w:r>
    </w:p>
    <w:p w:rsidR="00634F1A" w:rsidRPr="009C7FA0" w:rsidRDefault="001E36D4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634F1A" w:rsidRPr="009C7FA0">
        <w:rPr>
          <w:rFonts w:ascii="Times New Roman" w:eastAsia="Times New Roman" w:hAnsi="Times New Roman" w:cs="Times New Roman"/>
          <w:sz w:val="28"/>
          <w:szCs w:val="28"/>
        </w:rPr>
        <w:t>Деятельность спортивной школы основывается на принципах демократии, гуманизма, общедоступности, приоритета человеческих ценностей, жизни и здоровья человека, гражданственности, свободного развития личности.</w:t>
      </w:r>
    </w:p>
    <w:p w:rsidR="001E36D4" w:rsidRDefault="001E36D4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</w:t>
      </w:r>
      <w:proofErr w:type="gramStart"/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сс стр</w:t>
      </w:r>
      <w:proofErr w:type="gramEnd"/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оится на педагогически обоснованном выборе тренером</w:t>
      </w:r>
      <w:r w:rsidR="00CE598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преподавателем</w:t>
      </w:r>
      <w:r w:rsidR="00CE59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5986" w:rsidRPr="00CE59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634F1A" w:rsidRPr="00CE598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современных технологий в обучении и воспитании обучающихся.</w:t>
      </w:r>
    </w:p>
    <w:p w:rsidR="001E36D4" w:rsidRDefault="001E36D4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и проведение образовательного процесса в МБУ ДО «ДЮСШ» регламентируется:</w:t>
      </w:r>
    </w:p>
    <w:p w:rsidR="00634F1A" w:rsidRPr="001E36D4" w:rsidRDefault="001E36D4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>- ф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едеральными государственными требованиями к спортивной подготовке;</w:t>
      </w:r>
    </w:p>
    <w:p w:rsidR="00634F1A" w:rsidRPr="006A7543" w:rsidRDefault="001E36D4" w:rsidP="001E36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учебным планом;</w:t>
      </w:r>
    </w:p>
    <w:p w:rsidR="00634F1A" w:rsidRPr="006A7543" w:rsidRDefault="001E36D4" w:rsidP="001E36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календарным планом 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«ДЮСШ»;</w:t>
      </w:r>
    </w:p>
    <w:p w:rsidR="00634F1A" w:rsidRPr="006A7543" w:rsidRDefault="001E36D4" w:rsidP="001E36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>- д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ополнительными общеобразовательными программами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видам спорта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4F1A" w:rsidRPr="006A7543" w:rsidRDefault="001E36D4" w:rsidP="001E36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алендарем спортивно-массовых мероприятий;</w:t>
      </w:r>
    </w:p>
    <w:p w:rsidR="00634F1A" w:rsidRPr="006A7543" w:rsidRDefault="001E36D4" w:rsidP="001E36D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асписанием </w:t>
      </w:r>
      <w:r w:rsidR="009C7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тренировочных 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занятий;</w:t>
      </w:r>
    </w:p>
    <w:p w:rsidR="009A5999" w:rsidRPr="00064194" w:rsidRDefault="001E36D4" w:rsidP="00064194">
      <w:pPr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E3EAE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рабочими программами  тренеров-преподавателей</w:t>
      </w:r>
      <w:r w:rsidR="00634F1A" w:rsidRPr="006A7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4F1A" w:rsidRPr="008E3EAE" w:rsidRDefault="00606F0E" w:rsidP="001E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EAE">
        <w:rPr>
          <w:rFonts w:ascii="Times New Roman" w:eastAsia="Times New Roman" w:hAnsi="Times New Roman" w:cs="Times New Roman"/>
          <w:b/>
          <w:sz w:val="28"/>
          <w:szCs w:val="28"/>
        </w:rPr>
        <w:t>5.3. Воспитательная деятельность в организации</w:t>
      </w:r>
      <w:r w:rsidR="001E36D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  При реализации учебных программ огромное внимание уделяется аспекту</w:t>
      </w:r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воспитания </w:t>
      </w:r>
      <w:proofErr w:type="gramStart"/>
      <w:r w:rsidRPr="00AC42F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C42FA">
        <w:rPr>
          <w:rFonts w:ascii="Times New Roman" w:eastAsia="Times New Roman" w:hAnsi="Times New Roman" w:cs="Times New Roman"/>
          <w:sz w:val="28"/>
          <w:szCs w:val="28"/>
        </w:rPr>
        <w:t>. Тренеры – преподаватели  создают атмосферу доброжелательности, взаимопонимания, доверительного отношения друг к другу, значимости каждого участника в образовательном процессе.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Специфика воспитательной работы в спортивной школе состоит в том, что тренер - преподаватель может проводить ее во время учебно-тренировочных занятий и дополнительно на соревнованиях и в спортивно-оздоровительных лагерях. На протяжении многолетней спортивно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>й подготовки тренер</w:t>
      </w:r>
      <w:r w:rsidR="008E3EAE">
        <w:rPr>
          <w:rFonts w:ascii="Times New Roman" w:eastAsia="Times New Roman" w:hAnsi="Times New Roman" w:cs="Times New Roman"/>
          <w:sz w:val="28"/>
          <w:szCs w:val="28"/>
        </w:rPr>
        <w:t>-преподаватель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 xml:space="preserve"> формирует у </w:t>
      </w:r>
      <w:proofErr w:type="gramStart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нр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 xml:space="preserve">авственные качества (честность,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доброжелательность, дисциплинированность, терпимость) в сочетании с волевыми (настойчивость, целеустремленность, воля к победе).</w:t>
      </w:r>
    </w:p>
    <w:p w:rsidR="009A5999" w:rsidRPr="00AC42FA" w:rsidRDefault="008B55D7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1. Воспитание  нравственных и волевых качеств личности.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2. Воспитание спортивного трудолюбия.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3. Воспитание бережного отношения к инвента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>рю и к собственности спортивной  ш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колы.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4. Самовоспитание спортсмена – сознательная деятельность, направленная </w:t>
      </w:r>
      <w:proofErr w:type="gramStart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совершенствование собственной личности.</w:t>
      </w:r>
    </w:p>
    <w:p w:rsidR="009A5999" w:rsidRPr="00AC42FA" w:rsidRDefault="008517DD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В процессе воспитательной работы предполагае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 xml:space="preserve">тся использование разнообразных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форм, которые подразделяются </w:t>
      </w:r>
      <w:proofErr w:type="gramStart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AC42FA">
        <w:rPr>
          <w:rFonts w:ascii="Times New Roman" w:eastAsia="Times New Roman" w:hAnsi="Times New Roman" w:cs="Times New Roman"/>
          <w:sz w:val="28"/>
          <w:szCs w:val="28"/>
        </w:rPr>
        <w:t>массовые</w:t>
      </w:r>
      <w:proofErr w:type="gramEnd"/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 (с участием всех учебных групп);</w:t>
      </w:r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gramStart"/>
      <w:r w:rsidRPr="00AC42FA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proofErr w:type="gramEnd"/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 (с участием одной или нескольких групп);</w:t>
      </w:r>
    </w:p>
    <w:p w:rsidR="009A5999" w:rsidRPr="00AC42FA" w:rsidRDefault="009A5999" w:rsidP="001E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 индивидуальные (рассчитанные на отдельных обучающихся).</w:t>
      </w:r>
    </w:p>
    <w:p w:rsidR="009A5999" w:rsidRPr="00AC42FA" w:rsidRDefault="008517DD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должен помнить, что воспитательная работа должна являться обязательной составной частью тренировочного процесса наряду с обучением технике и воспитанием физических качеств.</w:t>
      </w:r>
    </w:p>
    <w:p w:rsidR="009A5999" w:rsidRPr="00AC42FA" w:rsidRDefault="008517DD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Воспитательные средства, используемые в работе: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личный пример и педагогическое мастерство тренера</w:t>
      </w:r>
      <w:r w:rsidR="008E3EAE">
        <w:rPr>
          <w:rFonts w:ascii="Times New Roman" w:eastAsia="Times New Roman" w:hAnsi="Times New Roman" w:cs="Times New Roman"/>
          <w:sz w:val="28"/>
          <w:szCs w:val="28"/>
        </w:rPr>
        <w:t>-преподавателя</w:t>
      </w:r>
      <w:r w:rsidRPr="00AC42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высокая организация учебно-тренировочного процесса;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атмосфера трудолюбия и взаимопомощи;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дружный коллектив;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наставничество опытных спортсменов.</w:t>
      </w:r>
    </w:p>
    <w:p w:rsidR="009A5999" w:rsidRPr="00AC42FA" w:rsidRDefault="008517DD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Важным фактором для осуществления успешной</w:t>
      </w:r>
      <w:r w:rsidR="009A5999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является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положительных традиций: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регулярное подведение итогов спортивной деятельности обучающихся;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обсуждение итогов соревнований с поощрением лучших; 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проведение тематических праздников, бесед; 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экскурсии, выходы на природу; 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 xml:space="preserve">- подготовка и ремонт оборудования и инвентаря; </w:t>
      </w:r>
    </w:p>
    <w:p w:rsidR="009A5999" w:rsidRPr="00AC42FA" w:rsidRDefault="009A5999" w:rsidP="00851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2FA">
        <w:rPr>
          <w:rFonts w:ascii="Times New Roman" w:eastAsia="Times New Roman" w:hAnsi="Times New Roman" w:cs="Times New Roman"/>
          <w:sz w:val="28"/>
          <w:szCs w:val="28"/>
        </w:rPr>
        <w:t>- подготовка и уборка мест тренировочных занятий и др.</w:t>
      </w:r>
    </w:p>
    <w:p w:rsidR="009A5999" w:rsidRPr="00AC42FA" w:rsidRDefault="008517DD" w:rsidP="008517D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За годы работы в спортивной школе сложились свои традиции. Помимо образовательного процесса школа уделяет огромное   внимание военно-патриотической </w:t>
      </w:r>
      <w:r w:rsidR="008E3EAE">
        <w:rPr>
          <w:rFonts w:ascii="Times New Roman" w:eastAsia="Times New Roman" w:hAnsi="Times New Roman" w:cs="Times New Roman"/>
          <w:sz w:val="28"/>
          <w:szCs w:val="28"/>
        </w:rPr>
        <w:t xml:space="preserve"> работе.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ДЮСШ является организатором районной оборонно-спортивной игры «Богатыри», «Школа безопасности», конкурса «Призывник года». ДЮСШ много лет сотрудничает с  РОВД  ГИБДД по Череповецкому району  по вопросам профилактики безопасности дорожного движения. </w:t>
      </w:r>
    </w:p>
    <w:p w:rsidR="00634F1A" w:rsidRPr="00064194" w:rsidRDefault="008517DD" w:rsidP="0006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Важное место в воспитательной работе отводиться соревновательной деятельности. </w:t>
      </w:r>
      <w:proofErr w:type="gramStart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Кроме воспитания у обучающихся понятия об общечеловеческих ценностях,  </w:t>
      </w:r>
      <w:r>
        <w:rPr>
          <w:rFonts w:ascii="Times New Roman" w:eastAsia="Times New Roman" w:hAnsi="Times New Roman" w:cs="Times New Roman"/>
          <w:sz w:val="28"/>
          <w:szCs w:val="28"/>
        </w:rPr>
        <w:t>серьезное внимание уделяется  этике</w:t>
      </w:r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 спортивной борьбы.</w:t>
      </w:r>
      <w:proofErr w:type="gramEnd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 Здесь важно сформировать у занимающихся должное отношение к запрещенным приемам и действиям: допинг, неспортивное поведение, взаимоотношения игроков, тренеров, судей и зрителей. Перед соревнованиями необходимо настраивать игроков не только на достижение победы, но и проявление морально-волевых качеств. Соревнования могут быть средством </w:t>
      </w:r>
      <w:proofErr w:type="gramStart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9A5999" w:rsidRPr="00AC42FA">
        <w:rPr>
          <w:rFonts w:ascii="Times New Roman" w:eastAsia="Times New Roman" w:hAnsi="Times New Roman" w:cs="Times New Roman"/>
          <w:sz w:val="28"/>
          <w:szCs w:val="28"/>
        </w:rPr>
        <w:t xml:space="preserve"> успешностью воспитательной работы в команде. </w:t>
      </w:r>
    </w:p>
    <w:p w:rsidR="00186120" w:rsidRDefault="009A5999" w:rsidP="001861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3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5.4. Система управления образовательным процессом</w:t>
      </w:r>
      <w:r w:rsidR="001861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97CDB" w:rsidRPr="00186120" w:rsidRDefault="00186120" w:rsidP="001861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073095" w:rsidRPr="000730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Управление в МБУ ДО «ДЮСШ» </w:t>
      </w:r>
      <w:r w:rsidR="008B55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73095" w:rsidRPr="0007309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 соответствии с законодательством Российской Федерации, </w:t>
      </w:r>
      <w:hyperlink r:id="rId11" w:history="1">
        <w:r w:rsidR="00073095" w:rsidRPr="0007309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8B55D7">
        <w:t xml:space="preserve"> </w:t>
      </w:r>
      <w:r w:rsidR="008B55D7" w:rsidRPr="008B55D7">
        <w:rPr>
          <w:rFonts w:ascii="Times New Roman" w:hAnsi="Times New Roman" w:cs="Times New Roman"/>
          <w:sz w:val="28"/>
          <w:szCs w:val="28"/>
        </w:rPr>
        <w:t>Учреждения</w:t>
      </w:r>
      <w:r w:rsidR="008B55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3095" w:rsidRPr="00073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8B55D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сочетания принципов единоначалия и коллегиальности</w:t>
      </w:r>
      <w:r w:rsidR="00073095" w:rsidRPr="00073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26A8" w:rsidRDefault="008517DD" w:rsidP="008517D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A723B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Единоличным исполнительным органом МБУ ДО «ДЮСШ» является директор.</w:t>
      </w:r>
    </w:p>
    <w:p w:rsidR="009A723B" w:rsidRDefault="008517DD" w:rsidP="008517D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A723B">
        <w:rPr>
          <w:rFonts w:ascii="Times New Roman" w:eastAsia="Times New Roman" w:hAnsi="Times New Roman" w:cs="Times New Roman"/>
          <w:color w:val="000000"/>
          <w:sz w:val="28"/>
          <w:szCs w:val="28"/>
        </w:rPr>
        <w:t>В МБУ ДО «ДЮСШ» формируются коллегиальные органы управления, к которым относятся Общее собрание работников Учреждения, Педагогический совет, Совет школы.</w:t>
      </w:r>
    </w:p>
    <w:p w:rsidR="00F22BC6" w:rsidRPr="00590167" w:rsidRDefault="006D028C" w:rsidP="008517D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Общее собрание работников – орган самоуправления, в который входят все члены трудового коллектива. Общее собрание трудового коллектива собирается по мере необходимости, но не реже двух раз в год.</w:t>
      </w:r>
      <w:r w:rsidR="00F22BC6">
        <w:rPr>
          <w:rFonts w:ascii="Times New Roman" w:hAnsi="Times New Roman"/>
          <w:sz w:val="28"/>
          <w:szCs w:val="28"/>
        </w:rPr>
        <w:t xml:space="preserve">  </w:t>
      </w:r>
      <w:r w:rsidR="00F22BC6">
        <w:rPr>
          <w:rFonts w:ascii="Times New Roman" w:hAnsi="Times New Roman"/>
          <w:sz w:val="28"/>
          <w:szCs w:val="28"/>
        </w:rPr>
        <w:tab/>
      </w:r>
    </w:p>
    <w:p w:rsidR="00F22BC6" w:rsidRDefault="00F22BC6" w:rsidP="008517D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педагогической деятельностью осуществляет Педагогический совет, возглавляемый директором Учреждения. Педагогический совет создается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целях развития и совершенствования образовательного процесса, повышения профессионального мастерства педагогических работников, организации методического руководства образовательной деятельностью в Учреждении.</w:t>
      </w:r>
    </w:p>
    <w:p w:rsidR="00F22BC6" w:rsidRPr="008517DD" w:rsidRDefault="00F22BC6" w:rsidP="008517D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созывается директором Учреждения по мере необходимости, но не реже 4 раз в год. </w:t>
      </w:r>
      <w:r w:rsidR="00851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Педагогического совета регламентируется Положением о Педагогическом совете, утвержденным приказом директора Учреждения.</w:t>
      </w:r>
    </w:p>
    <w:p w:rsidR="00F22BC6" w:rsidRDefault="008517DD" w:rsidP="00522AD0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2BC6">
        <w:rPr>
          <w:rFonts w:ascii="Times New Roman" w:hAnsi="Times New Roman"/>
          <w:sz w:val="28"/>
          <w:szCs w:val="28"/>
        </w:rPr>
        <w:t xml:space="preserve">Совет школы является постоянно действующим коллегиальным органом управления Учреждением, реализующим принцип демократического государственно-общественного характера управления образованием. </w:t>
      </w:r>
      <w:r>
        <w:rPr>
          <w:rFonts w:ascii="Times New Roman" w:hAnsi="Times New Roman"/>
          <w:sz w:val="28"/>
          <w:szCs w:val="28"/>
        </w:rPr>
        <w:t xml:space="preserve">Совет школы состоит из избираемых членов, представляющих родителей (законных представителей), работников Учреждения и </w:t>
      </w:r>
      <w:r w:rsidR="00522AD0">
        <w:rPr>
          <w:rFonts w:ascii="Times New Roman" w:hAnsi="Times New Roman"/>
          <w:sz w:val="28"/>
          <w:szCs w:val="28"/>
        </w:rPr>
        <w:t xml:space="preserve">обучающихся на тренировочном этапе. </w:t>
      </w:r>
      <w:r w:rsidR="00F22BC6">
        <w:rPr>
          <w:rFonts w:ascii="Times New Roman" w:hAnsi="Times New Roman"/>
          <w:sz w:val="28"/>
          <w:szCs w:val="28"/>
        </w:rPr>
        <w:t>Заседания Совета школы проводятся по мере необходимости, но не реже одного раза в шесть месяцев, а также по инициативе председателя, по требованию директора Учреждения, заявлению членов Совета.</w:t>
      </w:r>
    </w:p>
    <w:p w:rsidR="00F22BC6" w:rsidRPr="00F22BC6" w:rsidRDefault="00F22BC6" w:rsidP="00F22BC6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7152D" w:rsidRPr="00A118C9" w:rsidRDefault="00E62BA6" w:rsidP="00A118C9">
      <w:pPr>
        <w:shd w:val="clear" w:color="auto" w:fill="FFFFFF"/>
        <w:ind w:left="-360" w:firstLine="76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_x0000_s1047" style="position:absolute;left:0;text-align:left;flip:y;z-index:251681792" from="3in,139.7pt" to="582pt,139.7pt"/>
        </w:pict>
      </w:r>
      <w:r>
        <w:rPr>
          <w:noProof/>
          <w:color w:val="000000"/>
          <w:sz w:val="28"/>
          <w:szCs w:val="28"/>
        </w:rPr>
        <w:pict>
          <v:line id="_x0000_s1042" style="position:absolute;left:0;text-align:left;z-index:251676672" from="366pt,38.8pt" to="366pt,92.8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46" style="position:absolute;left:0;text-align:left;z-index:251680768" from="366pt,92.8pt" to="462pt,94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rect id="_x0000_s1033" style="position:absolute;left:0;text-align:left;margin-left:378pt;margin-top:155.8pt;width:48pt;height:109.9pt;z-index:251667456" strokeweight="1.5pt">
            <v:textbox style="layout-flow:vertical;mso-next-textbox:#_x0000_s1033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line id="_x0000_s1050" style="position:absolute;left:0;text-align:left;z-index:251684864" from="402pt,137.8pt" to="402pt,155.8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60" style="position:absolute;left:0;text-align:left;z-index:251695104" from="486pt,137.8pt" to="486pt,155.8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9" style="position:absolute;left:0;text-align:left;z-index:251694080" from="3in,220.7pt" to="3in,283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8" style="position:absolute;left:0;text-align:left;z-index:251693056" from="414pt,283.7pt" to="414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7" style="position:absolute;left:0;text-align:left;z-index:251692032" from="342pt,283.7pt" to="342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6" style="position:absolute;left:0;text-align:left;z-index:251691008" from="270pt,283.7pt" to="270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5" style="position:absolute;left:0;text-align:left;z-index:251689984" from="198pt,283.7pt" to="198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4" style="position:absolute;left:0;text-align:left;z-index:251688960" from="126pt,283.7pt" to="126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3" style="position:absolute;left:0;text-align:left;z-index:251687936" from="60pt,283.7pt" to="60pt,301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52" style="position:absolute;left:0;text-align:left;z-index:251686912" from="60pt,283.7pt" to="414pt,283.7pt"/>
        </w:pict>
      </w:r>
      <w:r>
        <w:rPr>
          <w:noProof/>
          <w:color w:val="000000"/>
          <w:sz w:val="28"/>
          <w:szCs w:val="28"/>
        </w:rPr>
        <w:pict>
          <v:line id="_x0000_s1051" style="position:absolute;left:0;text-align:left;z-index:251685888" from="3in,121.7pt" to="3in,139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49" style="position:absolute;left:0;text-align:left;z-index:251683840" from="306pt,139.7pt" to="306pt,157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48" style="position:absolute;left:0;text-align:left;z-index:251682816" from="3in,139.7pt" to="3in,157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45" style="position:absolute;left:0;text-align:left;z-index:251679744" from="90pt,40.7pt" to="150pt,40.7pt"/>
        </w:pict>
      </w:r>
      <w:r>
        <w:rPr>
          <w:noProof/>
          <w:color w:val="000000"/>
          <w:sz w:val="28"/>
          <w:szCs w:val="28"/>
        </w:rPr>
        <w:pict>
          <v:line id="_x0000_s1044" style="position:absolute;left:0;text-align:left;flip:x;z-index:251678720" from="312pt,40.7pt" to="366pt,40.7pt"/>
        </w:pict>
      </w:r>
      <w:r>
        <w:rPr>
          <w:noProof/>
          <w:color w:val="000000"/>
          <w:sz w:val="28"/>
          <w:szCs w:val="28"/>
        </w:rPr>
        <w:pict>
          <v:line id="_x0000_s1043" style="position:absolute;left:0;text-align:left;z-index:251677696" from="90pt,40.7pt" to="90pt,76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041" style="position:absolute;left:0;text-align:left;z-index:251675648" from="228pt,58.7pt" to="228pt,76.7pt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rect id="_x0000_s1040" style="position:absolute;left:0;text-align:left;margin-left:4in;margin-top:157.7pt;width:48pt;height:108pt;z-index:251674624" strokeweight="1.5pt">
            <v:textbox style="layout-flow:vertical;mso-next-textbox:#_x0000_s1040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Общее собрание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0" style="position:absolute;left:0;text-align:left;margin-left:462pt;margin-top:13.7pt;width:48pt;height:108pt;z-index:251664384" strokeweight="1.5pt">
            <v:textbox style="layout-flow:vertical;mso-next-textbox:#_x0000_s1030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 w:rsidRPr="001B4E8C">
                    <w:rPr>
                      <w:b/>
                    </w:rPr>
                    <w:t>Обслуживающий персонал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2" style="position:absolute;left:0;text-align:left;margin-left:150pt;margin-top:157.7pt;width:126pt;height:63pt;z-index:251666432" strokeweight="1.5pt">
            <v:textbox style="mso-next-textbox:#_x0000_s1032">
              <w:txbxContent>
                <w:p w:rsidR="0075755F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Тренера-     </w:t>
                  </w:r>
                </w:p>
                <w:p w:rsidR="0075755F" w:rsidRPr="00E163C3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преподаватели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6" style="position:absolute;left:0;text-align:left;margin-left:246pt;margin-top:301.7pt;width:60pt;height:108pt;z-index:251670528" strokeweight="1.5pt">
            <v:textbox style="layout-flow:vertical;mso-next-textbox:#_x0000_s1036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Дзюдо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5" style="position:absolute;left:0;text-align:left;margin-left:174pt;margin-top:301.7pt;width:48pt;height:108pt;z-index:251669504" strokeweight="1.5pt">
            <v:textbox style="layout-flow:vertical;mso-next-textbox:#_x0000_s1035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Лёгкая атлетика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4" style="position:absolute;left:0;text-align:left;margin-left:102pt;margin-top:301.7pt;width:60pt;height:108pt;z-index:251668480" strokeweight="1.5pt">
            <v:textbox style="layout-flow:vertical;mso-next-textbox:#_x0000_s1034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Лыжные гонки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8" style="position:absolute;left:0;text-align:left;margin-left:42pt;margin-top:301.7pt;width:48pt;height:108pt;z-index:251672576" strokeweight="1.5pt">
            <v:textbox style="layout-flow:vertical;mso-next-textbox:#_x0000_s1038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Футбол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9" style="position:absolute;left:0;text-align:left;margin-left:390pt;margin-top:301.7pt;width:60pt;height:108pt;z-index:251673600" strokeweight="1.5pt">
            <v:textbox style="layout-flow:vertical;mso-next-textbox:#_x0000_s1039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Баскетбол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37" style="position:absolute;left:0;text-align:left;margin-left:318pt;margin-top:301.7pt;width:60pt;height:108pt;z-index:251671552" strokeweight="1.5pt">
            <v:textbox style="layout-flow:vertical;mso-next-textbox:#_x0000_s1037">
              <w:txbxContent>
                <w:p w:rsidR="0075755F" w:rsidRPr="00316F72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>Волейбол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28" style="position:absolute;left:0;text-align:left;margin-left:42pt;margin-top:76.7pt;width:108pt;height:45pt;z-index:251662336" strokeweight="1.5pt">
            <v:textbox style="mso-next-textbox:#_x0000_s1028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Методист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29" style="position:absolute;left:0;text-align:left;margin-left:174pt;margin-top:76.85pt;width:120pt;height:45pt;z-index:251663360" strokeweight="1.5pt">
            <v:textbox style="mso-next-textbox:#_x0000_s1029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 w:rsidRPr="001B4E8C">
                    <w:rPr>
                      <w:b/>
                    </w:rPr>
                    <w:t>Заместитель директора по УВР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027" style="position:absolute;left:0;text-align:left;margin-left:150pt;margin-top:13.7pt;width:162pt;height:45pt;z-index:251661312" strokeweight="1.5pt">
            <v:textbox style="mso-next-textbox:#_x0000_s1027">
              <w:txbxContent>
                <w:p w:rsidR="0075755F" w:rsidRPr="001B4E8C" w:rsidRDefault="0075755F" w:rsidP="00A118C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Директор МБУ ДО «ДЮСШ</w:t>
                  </w:r>
                  <w:r w:rsidRPr="001B4E8C"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</w:p>
    <w:p w:rsidR="0017152D" w:rsidRDefault="0017152D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2D" w:rsidRDefault="0017152D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2D" w:rsidRDefault="0017152D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2D" w:rsidRDefault="0017152D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2D" w:rsidRDefault="0017152D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52D" w:rsidRDefault="00E62BA6" w:rsidP="000B03C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BA6">
        <w:rPr>
          <w:noProof/>
          <w:color w:val="000000"/>
          <w:sz w:val="28"/>
          <w:szCs w:val="28"/>
        </w:rPr>
        <w:pict>
          <v:rect id="_x0000_s1031" style="position:absolute;left:0;text-align:left;margin-left:453.75pt;margin-top:7.15pt;width:56.25pt;height:108pt;z-index:251665408" strokeweight="1.5pt">
            <v:textbox style="layout-flow:vertical;mso-next-textbox:#_x0000_s1031">
              <w:txbxContent>
                <w:p w:rsidR="0075755F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</w:t>
                  </w:r>
                  <w:r w:rsidRPr="00E163C3">
                    <w:rPr>
                      <w:b/>
                    </w:rPr>
                    <w:t xml:space="preserve">Совет </w:t>
                  </w:r>
                </w:p>
                <w:p w:rsidR="0075755F" w:rsidRPr="00E163C3" w:rsidRDefault="0075755F" w:rsidP="00A118C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  <w:r w:rsidRPr="00E163C3">
                    <w:rPr>
                      <w:b/>
                    </w:rPr>
                    <w:t>Учреждения</w:t>
                  </w:r>
                </w:p>
              </w:txbxContent>
            </v:textbox>
          </v:rect>
        </w:pict>
      </w:r>
    </w:p>
    <w:p w:rsidR="00DC539A" w:rsidRDefault="00DC539A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54CD" w:rsidRDefault="005254CD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18C9" w:rsidRDefault="00A118C9" w:rsidP="00937D0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86120" w:rsidRDefault="00186120" w:rsidP="00186120">
      <w:pPr>
        <w:pStyle w:val="a7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bookmarkStart w:id="5" w:name="page53"/>
      <w:bookmarkEnd w:id="5"/>
    </w:p>
    <w:p w:rsidR="00186120" w:rsidRDefault="00186120" w:rsidP="00186120">
      <w:pPr>
        <w:pStyle w:val="a7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186120" w:rsidRDefault="00186120" w:rsidP="00186120">
      <w:pPr>
        <w:pStyle w:val="a7"/>
        <w:spacing w:before="15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40D11">
        <w:rPr>
          <w:color w:val="000000"/>
          <w:sz w:val="28"/>
          <w:szCs w:val="28"/>
        </w:rPr>
        <w:t>У</w:t>
      </w:r>
      <w:r w:rsidRPr="00186120">
        <w:rPr>
          <w:color w:val="000000"/>
          <w:sz w:val="28"/>
          <w:szCs w:val="28"/>
        </w:rPr>
        <w:t>пр</w:t>
      </w:r>
      <w:r w:rsidR="00440D11">
        <w:rPr>
          <w:color w:val="000000"/>
          <w:sz w:val="28"/>
          <w:szCs w:val="28"/>
        </w:rPr>
        <w:t xml:space="preserve">авление образовательным процессом в </w:t>
      </w:r>
      <w:r w:rsidRPr="001861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МБУ ДО «ДЮСШ» </w:t>
      </w:r>
      <w:r w:rsidR="00440D11">
        <w:rPr>
          <w:color w:val="000000"/>
          <w:sz w:val="28"/>
          <w:szCs w:val="28"/>
        </w:rPr>
        <w:t>предполагае</w:t>
      </w:r>
      <w:r w:rsidRPr="00186120">
        <w:rPr>
          <w:color w:val="000000"/>
          <w:sz w:val="28"/>
          <w:szCs w:val="28"/>
        </w:rPr>
        <w:t xml:space="preserve">т сочетание интересов детского </w:t>
      </w:r>
      <w:r w:rsidR="00440D11">
        <w:rPr>
          <w:color w:val="000000"/>
          <w:sz w:val="28"/>
          <w:szCs w:val="28"/>
        </w:rPr>
        <w:t>и взрослого коллективов и исходи</w:t>
      </w:r>
      <w:r w:rsidRPr="00186120">
        <w:rPr>
          <w:color w:val="000000"/>
          <w:sz w:val="28"/>
          <w:szCs w:val="28"/>
        </w:rPr>
        <w:t xml:space="preserve">т из </w:t>
      </w:r>
      <w:r w:rsidRPr="00186120">
        <w:rPr>
          <w:color w:val="000000"/>
          <w:sz w:val="28"/>
          <w:szCs w:val="28"/>
        </w:rPr>
        <w:lastRenderedPageBreak/>
        <w:t xml:space="preserve">особенностей </w:t>
      </w:r>
      <w:r w:rsidR="00440D11">
        <w:rPr>
          <w:color w:val="000000"/>
          <w:sz w:val="28"/>
          <w:szCs w:val="28"/>
        </w:rPr>
        <w:t xml:space="preserve"> спортивной </w:t>
      </w:r>
      <w:r w:rsidRPr="00186120">
        <w:rPr>
          <w:color w:val="000000"/>
          <w:sz w:val="28"/>
          <w:szCs w:val="28"/>
        </w:rPr>
        <w:t>школы как социально-педагогической системы, предполагает обеспечение взаимообусловленн</w:t>
      </w:r>
      <w:r w:rsidR="00440D11">
        <w:rPr>
          <w:color w:val="000000"/>
          <w:sz w:val="28"/>
          <w:szCs w:val="28"/>
        </w:rPr>
        <w:t>ости развития этих коллективов.</w:t>
      </w:r>
    </w:p>
    <w:p w:rsidR="00186120" w:rsidRPr="00186120" w:rsidRDefault="00440D11" w:rsidP="00186120">
      <w:pPr>
        <w:pStyle w:val="a7"/>
        <w:spacing w:before="150" w:beforeAutospacing="0" w:after="0" w:afterAutospacing="0" w:line="252" w:lineRule="atLeast"/>
        <w:ind w:right="7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6120" w:rsidRPr="00186120">
        <w:rPr>
          <w:color w:val="000000"/>
          <w:sz w:val="28"/>
          <w:szCs w:val="28"/>
        </w:rPr>
        <w:t xml:space="preserve">Управление </w:t>
      </w:r>
      <w:r w:rsidR="00E23B85">
        <w:rPr>
          <w:color w:val="000000"/>
          <w:sz w:val="28"/>
          <w:szCs w:val="28"/>
        </w:rPr>
        <w:t xml:space="preserve">спортивной </w:t>
      </w:r>
      <w:r w:rsidR="00186120" w:rsidRPr="00186120">
        <w:rPr>
          <w:color w:val="000000"/>
          <w:sz w:val="28"/>
          <w:szCs w:val="28"/>
        </w:rPr>
        <w:t xml:space="preserve">школой </w:t>
      </w:r>
      <w:r>
        <w:rPr>
          <w:color w:val="000000"/>
          <w:sz w:val="28"/>
          <w:szCs w:val="28"/>
        </w:rPr>
        <w:t xml:space="preserve"> также включает в себя </w:t>
      </w:r>
      <w:r w:rsidR="00186120" w:rsidRPr="00186120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 xml:space="preserve">следующей  </w:t>
      </w:r>
      <w:r w:rsidR="00186120" w:rsidRPr="00186120">
        <w:rPr>
          <w:color w:val="000000"/>
          <w:sz w:val="28"/>
          <w:szCs w:val="28"/>
        </w:rPr>
        <w:t>деятельности: административной, хозяйственной, организационной, правовой, педагогической. Эта деятельность направлена на решение различных по характеру задач: укрепление материально-технической базы спорт</w:t>
      </w:r>
      <w:r>
        <w:rPr>
          <w:color w:val="000000"/>
          <w:sz w:val="28"/>
          <w:szCs w:val="28"/>
        </w:rPr>
        <w:t xml:space="preserve">ивной </w:t>
      </w:r>
      <w:r w:rsidR="00186120" w:rsidRPr="00186120">
        <w:rPr>
          <w:color w:val="000000"/>
          <w:sz w:val="28"/>
          <w:szCs w:val="28"/>
        </w:rPr>
        <w:t xml:space="preserve">школы, благоустройство территории, обеспечение санитарно-гигиенических условий в школе, расстановку педагогических кадров, комплектование групп, регулирование режима работы школы, </w:t>
      </w:r>
      <w:proofErr w:type="gramStart"/>
      <w:r w:rsidR="00186120" w:rsidRPr="00186120">
        <w:rPr>
          <w:color w:val="000000"/>
          <w:sz w:val="28"/>
          <w:szCs w:val="28"/>
        </w:rPr>
        <w:t>контроль за</w:t>
      </w:r>
      <w:proofErr w:type="gramEnd"/>
      <w:r w:rsidR="00186120" w:rsidRPr="00186120">
        <w:rPr>
          <w:color w:val="000000"/>
          <w:sz w:val="28"/>
          <w:szCs w:val="28"/>
        </w:rPr>
        <w:t xml:space="preserve"> деятельностью тренеров-преподавателей и </w:t>
      </w:r>
      <w:r w:rsidR="00E23B85">
        <w:rPr>
          <w:color w:val="000000"/>
          <w:sz w:val="28"/>
          <w:szCs w:val="28"/>
        </w:rPr>
        <w:t>об</w:t>
      </w:r>
      <w:r w:rsidR="00186120" w:rsidRPr="00186120">
        <w:rPr>
          <w:color w:val="000000"/>
          <w:sz w:val="28"/>
          <w:szCs w:val="28"/>
        </w:rPr>
        <w:t>уча</w:t>
      </w:r>
      <w:r w:rsidR="00E23B85">
        <w:rPr>
          <w:color w:val="000000"/>
          <w:sz w:val="28"/>
          <w:szCs w:val="28"/>
        </w:rPr>
        <w:t>ю</w:t>
      </w:r>
      <w:r w:rsidR="00186120" w:rsidRPr="00186120">
        <w:rPr>
          <w:color w:val="000000"/>
          <w:sz w:val="28"/>
          <w:szCs w:val="28"/>
        </w:rPr>
        <w:t xml:space="preserve">щихся, организацию спортивных соревнований, обеспечение сплоченности, творческого отношения к делу и др. </w:t>
      </w:r>
    </w:p>
    <w:p w:rsidR="006310A5" w:rsidRDefault="006310A5" w:rsidP="00590167">
      <w:pPr>
        <w:tabs>
          <w:tab w:val="left" w:pos="534"/>
        </w:tabs>
        <w:spacing w:after="0" w:line="240" w:lineRule="atLeast"/>
        <w:ind w:right="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310A5" w:rsidRPr="008E3EAE" w:rsidRDefault="006310A5" w:rsidP="00522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E3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образовательной деятельности</w:t>
      </w:r>
      <w:r w:rsidR="00522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310A5" w:rsidRPr="008E3EAE" w:rsidRDefault="006310A5" w:rsidP="00522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8E3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 Кадровые условия</w:t>
      </w:r>
      <w:r w:rsidR="00522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90167" w:rsidRPr="00590167" w:rsidRDefault="00522AD0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sz w:val="28"/>
          <w:szCs w:val="28"/>
        </w:rPr>
        <w:t>В МБУ ДО «ДЮСШ»  работает коллектив профессиональных педагогов под руководством администрации спортивной школы, которая считает необходимым заботиться о формировании коллектива педагогов, единомышленников, стремиться открывать в коллегах самое лучшее, создавая возможности для развития личности и самореализации каждого из них.</w:t>
      </w:r>
    </w:p>
    <w:p w:rsidR="00590167" w:rsidRPr="00590167" w:rsidRDefault="00522AD0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sz w:val="28"/>
          <w:szCs w:val="28"/>
        </w:rPr>
        <w:t xml:space="preserve">В 2017- 2018 учебном году в спортивной школе работает 18 человек: </w:t>
      </w:r>
    </w:p>
    <w:p w:rsidR="00590167" w:rsidRPr="00590167" w:rsidRDefault="0059016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>17 тренеров-преподавателей, из них  2 штатных тренера-преподавателя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0167">
        <w:rPr>
          <w:rFonts w:ascii="Times New Roman" w:hAnsi="Times New Roman" w:cs="Times New Roman"/>
          <w:sz w:val="28"/>
          <w:szCs w:val="28"/>
        </w:rPr>
        <w:t>15 тренеров-преподавателей, работающих по совместительству, и 1 методист.</w:t>
      </w:r>
    </w:p>
    <w:p w:rsidR="00590167" w:rsidRPr="00590167" w:rsidRDefault="00522AD0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sz w:val="28"/>
          <w:szCs w:val="28"/>
        </w:rPr>
        <w:t>Характеристику педагогического коллектива  можно представить следующим образом:</w:t>
      </w:r>
    </w:p>
    <w:p w:rsidR="00590167" w:rsidRPr="00590167" w:rsidRDefault="00590167" w:rsidP="00590167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0167" w:rsidRPr="00590167" w:rsidRDefault="00590167" w:rsidP="00522AD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167">
        <w:rPr>
          <w:rFonts w:ascii="Times New Roman" w:hAnsi="Times New Roman" w:cs="Times New Roman"/>
          <w:b/>
          <w:i/>
          <w:sz w:val="28"/>
          <w:szCs w:val="28"/>
        </w:rPr>
        <w:t>Сведения о педагогах по уровню образования: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393"/>
        <w:gridCol w:w="2393"/>
      </w:tblGrid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83,3 %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gramStart"/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72,2 %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Незаконченное высшее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gramStart"/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16,7 %</w:t>
            </w: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gramStart"/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67" w:rsidRPr="00590167" w:rsidTr="00522AD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 в коллективе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167" w:rsidRPr="00590167" w:rsidRDefault="00590167" w:rsidP="00590167">
      <w:pPr>
        <w:widowControl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901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590167" w:rsidRPr="00590167" w:rsidRDefault="00590167" w:rsidP="00522AD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167">
        <w:rPr>
          <w:rFonts w:ascii="Times New Roman" w:hAnsi="Times New Roman" w:cs="Times New Roman"/>
          <w:b/>
          <w:i/>
          <w:sz w:val="28"/>
          <w:szCs w:val="28"/>
        </w:rPr>
        <w:t>Квалификация педагогов: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9"/>
        <w:gridCol w:w="2098"/>
        <w:gridCol w:w="1124"/>
      </w:tblGrid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55,5 %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5,5%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  Всего с кат.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61 %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  Всего </w:t>
            </w:r>
            <w:proofErr w:type="gramStart"/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 w:rsidRPr="00590167">
              <w:rPr>
                <w:rFonts w:ascii="Times New Roman" w:hAnsi="Times New Roman" w:cs="Times New Roman"/>
                <w:sz w:val="28"/>
                <w:szCs w:val="28"/>
              </w:rPr>
              <w:t xml:space="preserve"> кат.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39 %</w:t>
            </w: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Из них без категорий работают более 5 лет не проходили аттестацию  на соответствие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167" w:rsidRPr="00590167" w:rsidTr="00522AD0"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 в коллективе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167" w:rsidRPr="00590167" w:rsidRDefault="00590167" w:rsidP="00590167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90167" w:rsidRPr="00590167" w:rsidRDefault="00590167" w:rsidP="00522AD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167">
        <w:rPr>
          <w:rFonts w:ascii="Times New Roman" w:hAnsi="Times New Roman" w:cs="Times New Roman"/>
          <w:b/>
          <w:i/>
          <w:sz w:val="28"/>
          <w:szCs w:val="28"/>
        </w:rPr>
        <w:t>Сведения о педагогах по стажу работы: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11,1 %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3 до 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5,5 %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5,5 %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5,5 %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15 до 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16,7 %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20 до 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11,1 %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44,6 %</w:t>
            </w:r>
          </w:p>
        </w:tc>
      </w:tr>
      <w:tr w:rsidR="00590167" w:rsidRPr="00590167" w:rsidTr="00522AD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 в коллективе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AD0" w:rsidRDefault="00522AD0" w:rsidP="00440D11">
      <w:pPr>
        <w:widowControl w:val="0"/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522AD0" w:rsidRDefault="00522AD0" w:rsidP="00522AD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0167" w:rsidRPr="00590167" w:rsidRDefault="00590167" w:rsidP="00522AD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0167">
        <w:rPr>
          <w:rFonts w:ascii="Times New Roman" w:hAnsi="Times New Roman" w:cs="Times New Roman"/>
          <w:b/>
          <w:i/>
          <w:sz w:val="28"/>
          <w:szCs w:val="28"/>
        </w:rPr>
        <w:t>Сведения о педагогах по возрасту: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393"/>
      </w:tblGrid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Возраст учителей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20 до 30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31 до 40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От 41 до 50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Свыше 50 лет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0167" w:rsidRPr="00590167" w:rsidTr="00522AD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Кол-во человек в коллективе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67" w:rsidRPr="00590167" w:rsidRDefault="00590167" w:rsidP="0059016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1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590167" w:rsidRPr="00590167" w:rsidRDefault="00590167" w:rsidP="0059016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0167" w:rsidRPr="00590167" w:rsidRDefault="00522AD0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bCs/>
          <w:sz w:val="28"/>
          <w:szCs w:val="28"/>
        </w:rPr>
        <w:t>Награды и звания педагогических работников:</w:t>
      </w:r>
    </w:p>
    <w:p w:rsidR="00590167" w:rsidRPr="00590167" w:rsidRDefault="0059016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>Знак  «Отличник народного просвещения» имеют  4 человека.</w:t>
      </w:r>
    </w:p>
    <w:p w:rsidR="00590167" w:rsidRPr="00590167" w:rsidRDefault="0059016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>Почетное звание «Почётный работник общего образования»  - 2 человека.</w:t>
      </w:r>
    </w:p>
    <w:p w:rsidR="00590167" w:rsidRPr="00590167" w:rsidRDefault="0059016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>Информация об опыте работы 3 педагогов внесена в районный банк педагогических достижений. 1 педагог победитель конкурса лучших педагогических работников государственных и муниципальных образовательных учреждений Вологодской области – 2010 г.</w:t>
      </w:r>
    </w:p>
    <w:p w:rsidR="00590167" w:rsidRPr="00590167" w:rsidRDefault="003766D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sz w:val="28"/>
          <w:szCs w:val="28"/>
        </w:rPr>
        <w:t>Педагогические работники  школы   тесно сотрудничают с образовательными учреждениями г. Череповца: ДЮСШ № 2 по легкой атлетике, ДЮСШ № 4 по лыжным гонкам,  общеобразовательной школой № 19,  волейбольным центром.</w:t>
      </w:r>
    </w:p>
    <w:p w:rsidR="00590167" w:rsidRPr="00590167" w:rsidRDefault="00590167" w:rsidP="00522AD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90167">
        <w:rPr>
          <w:rFonts w:ascii="Times New Roman" w:hAnsi="Times New Roman" w:cs="Times New Roman"/>
          <w:sz w:val="28"/>
          <w:szCs w:val="28"/>
        </w:rPr>
        <w:t>г. Череповца, участвуют в городских соревнованиях по легкой атлетике, лыжным гонкам, футболу, волейболу, дзюдо и самбо.</w:t>
      </w:r>
    </w:p>
    <w:p w:rsidR="008B55D7" w:rsidRPr="00064194" w:rsidRDefault="003766D7" w:rsidP="000641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167" w:rsidRPr="00590167">
        <w:rPr>
          <w:rFonts w:ascii="Times New Roman" w:hAnsi="Times New Roman" w:cs="Times New Roman"/>
          <w:sz w:val="28"/>
          <w:szCs w:val="28"/>
        </w:rPr>
        <w:t>В ДЮСШ создана комфортная непринужденная обстановка и условия успешной мотивации педагогических кадров. Коллектив тренеров-преподавателей уже много лет ста</w:t>
      </w:r>
      <w:r w:rsidR="00064194">
        <w:rPr>
          <w:rFonts w:ascii="Times New Roman" w:hAnsi="Times New Roman" w:cs="Times New Roman"/>
          <w:sz w:val="28"/>
          <w:szCs w:val="28"/>
        </w:rPr>
        <w:t>бильный,  нет текучести кадров.</w:t>
      </w:r>
    </w:p>
    <w:p w:rsidR="003766D7" w:rsidRDefault="003766D7" w:rsidP="003766D7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Психолого-педагогические условия.</w:t>
      </w:r>
    </w:p>
    <w:p w:rsidR="00A001EF" w:rsidRDefault="00B22603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2603">
        <w:rPr>
          <w:rFonts w:ascii="Times New Roman" w:hAnsi="Times New Roman" w:cs="Times New Roman"/>
          <w:sz w:val="28"/>
          <w:szCs w:val="28"/>
        </w:rPr>
        <w:t>Ц</w:t>
      </w:r>
      <w:r w:rsidR="001C6DE0" w:rsidRPr="001C6DE0">
        <w:rPr>
          <w:rFonts w:ascii="Times New Roman" w:hAnsi="Times New Roman" w:cs="Times New Roman"/>
          <w:sz w:val="28"/>
          <w:szCs w:val="28"/>
        </w:rPr>
        <w:t>ель психолого-педагогического сопровождения</w:t>
      </w:r>
      <w:r w:rsidR="001C6DE0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</w:t>
      </w:r>
      <w:r w:rsidR="001C6DE0">
        <w:rPr>
          <w:rFonts w:ascii="Times New Roman" w:hAnsi="Times New Roman" w:cs="Times New Roman"/>
          <w:sz w:val="28"/>
          <w:szCs w:val="28"/>
        </w:rPr>
        <w:t>процесса</w:t>
      </w:r>
      <w:r w:rsidR="00A001EF">
        <w:rPr>
          <w:rFonts w:ascii="Times New Roman" w:hAnsi="Times New Roman" w:cs="Times New Roman"/>
          <w:sz w:val="28"/>
          <w:szCs w:val="28"/>
        </w:rPr>
        <w:t xml:space="preserve"> в МБУ ДО «ДЮСШ»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 – создание комфортных условий взаимодействия всех субъектов образовательного и воспитательного процессов, с учётом его специфики для достижения высокого уровня </w:t>
      </w:r>
      <w:r w:rsidR="001C6DE0" w:rsidRPr="001A0DEC">
        <w:rPr>
          <w:rFonts w:ascii="Times New Roman" w:hAnsi="Times New Roman" w:cs="Times New Roman"/>
          <w:sz w:val="28"/>
          <w:szCs w:val="28"/>
        </w:rPr>
        <w:t>личностных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 </w:t>
      </w:r>
      <w:r w:rsidR="00630988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результатов обучающихся. 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Задачи: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>адаптация к условиям тренировочног</w:t>
      </w:r>
      <w:r w:rsidR="00B22603">
        <w:rPr>
          <w:rFonts w:ascii="Times New Roman" w:hAnsi="Times New Roman" w:cs="Times New Roman"/>
          <w:sz w:val="28"/>
          <w:szCs w:val="28"/>
        </w:rPr>
        <w:t>о процесса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1EF" w:rsidRDefault="00A70753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поддержка в решении задач личностного и ценностно-смыслового </w:t>
      </w:r>
      <w:r w:rsidR="00A001EF">
        <w:rPr>
          <w:rFonts w:ascii="Times New Roman" w:hAnsi="Times New Roman" w:cs="Times New Roman"/>
          <w:sz w:val="28"/>
          <w:szCs w:val="28"/>
        </w:rPr>
        <w:t>самоопределения и саморазвития;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помощь в решении проблем социализации: трудности в освоении программ, </w:t>
      </w:r>
      <w:r w:rsidR="00630988" w:rsidRPr="00A001EF">
        <w:rPr>
          <w:rFonts w:ascii="Times New Roman" w:hAnsi="Times New Roman" w:cs="Times New Roman"/>
          <w:sz w:val="28"/>
          <w:szCs w:val="28"/>
        </w:rPr>
        <w:t>проблем с выбором учебно-тренировочного маршрута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формирование жизненных навыков; 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формирование навыков позитивного коммуникативного общения; 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>п</w:t>
      </w:r>
      <w:r w:rsidR="00B22603">
        <w:rPr>
          <w:rFonts w:ascii="Times New Roman" w:hAnsi="Times New Roman" w:cs="Times New Roman"/>
          <w:sz w:val="28"/>
          <w:szCs w:val="28"/>
        </w:rPr>
        <w:t>рофилактика и оказание помощи в решении конкретных психологических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1EF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B22603">
        <w:rPr>
          <w:rFonts w:ascii="Times New Roman" w:hAnsi="Times New Roman" w:cs="Times New Roman"/>
          <w:sz w:val="28"/>
          <w:szCs w:val="28"/>
        </w:rPr>
        <w:t xml:space="preserve"> развитие психолого-педагогической компетентности воспитанников, родителей, тренеров-преподавателей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2603" w:rsidRDefault="00A001EF" w:rsidP="001C6DE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="001C6DE0" w:rsidRPr="001C6DE0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1C6DE0" w:rsidRPr="001C6DE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753" w:rsidRDefault="00B22603" w:rsidP="00A7075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70753" w:rsidRPr="00A001E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</w:t>
      </w:r>
      <w:r w:rsidR="00A70753">
        <w:rPr>
          <w:rFonts w:ascii="Times New Roman" w:hAnsi="Times New Roman" w:cs="Times New Roman"/>
          <w:sz w:val="28"/>
          <w:szCs w:val="28"/>
        </w:rPr>
        <w:t xml:space="preserve"> в ДЮСШ</w:t>
      </w:r>
      <w:r w:rsidR="00A70753" w:rsidRPr="00A001EF">
        <w:rPr>
          <w:rFonts w:ascii="Times New Roman" w:hAnsi="Times New Roman" w:cs="Times New Roman"/>
          <w:sz w:val="28"/>
          <w:szCs w:val="28"/>
        </w:rPr>
        <w:t xml:space="preserve">, </w:t>
      </w:r>
      <w:r w:rsidR="00A7075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70753" w:rsidRPr="00A001EF">
        <w:rPr>
          <w:rFonts w:ascii="Times New Roman" w:hAnsi="Times New Roman" w:cs="Times New Roman"/>
          <w:sz w:val="28"/>
          <w:szCs w:val="28"/>
        </w:rPr>
        <w:t>направлено на повышение спортивного результата, предупреждение возникновения проблем адаптации к спортивной деятельности, профилактику эмоционального выгорания, помощь в решении актуальных задач, способствующих преодолению учебных трудностей, нарушений эмоционально-волевой сферы, трудностей взаимоотношений со сверстниками, тренерами-пр</w:t>
      </w:r>
      <w:r w:rsidR="00630988">
        <w:rPr>
          <w:rFonts w:ascii="Times New Roman" w:hAnsi="Times New Roman" w:cs="Times New Roman"/>
          <w:sz w:val="28"/>
          <w:szCs w:val="28"/>
        </w:rPr>
        <w:t>еподавателями и родителями</w:t>
      </w:r>
      <w:r w:rsidR="00A70753" w:rsidRPr="00A001EF">
        <w:rPr>
          <w:rFonts w:ascii="Times New Roman" w:hAnsi="Times New Roman" w:cs="Times New Roman"/>
          <w:sz w:val="28"/>
          <w:szCs w:val="28"/>
        </w:rPr>
        <w:t>.</w:t>
      </w:r>
      <w:r w:rsidR="00A7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603" w:rsidRPr="00A70753" w:rsidRDefault="00A70753" w:rsidP="00A7075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Т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ренерско-преподавательский коллектив планируют свою работу с учётом оказания действенной поддержки и помощи ребенку в решении задач развития, обучения, воспитания, адаптации и социализации.</w:t>
      </w:r>
      <w:r w:rsidRPr="00A707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способствует формированию позитивной «Я – концепции» воспитанников ДЮСШ и является базой для организации психолого-педагогической деятельности.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важными аспектами психолого-педагогического сопровождения учебно-тренировочного процесса в ДЮСШ являются:</w:t>
      </w:r>
    </w:p>
    <w:p w:rsidR="00B22603" w:rsidRPr="001C6DE0" w:rsidRDefault="00B22603" w:rsidP="00B2260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 интересов ребенка;</w:t>
      </w:r>
    </w:p>
    <w:p w:rsidR="00B22603" w:rsidRPr="001C6DE0" w:rsidRDefault="00B22603" w:rsidP="00B2260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добровольность посещаемости занятий;</w:t>
      </w:r>
    </w:p>
    <w:p w:rsidR="00B22603" w:rsidRPr="001C6DE0" w:rsidRDefault="00B22603" w:rsidP="00B2260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к каждому;</w:t>
      </w:r>
    </w:p>
    <w:p w:rsidR="00B22603" w:rsidRPr="001C6DE0" w:rsidRDefault="00B22603" w:rsidP="00B2260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психологических особенностей.</w:t>
      </w:r>
    </w:p>
    <w:p w:rsidR="00B22603" w:rsidRPr="00A70753" w:rsidRDefault="00A70753" w:rsidP="00A7075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Психолого-педагогическое сопровождение </w:t>
      </w:r>
      <w:r w:rsidR="0092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ДЮСШ 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рассматривается</w:t>
      </w:r>
      <w:r w:rsidR="0092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систематическая</w:t>
      </w:r>
      <w:r w:rsidR="00B226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тренера-преподавателя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0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которая 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098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r w:rsidR="00B22603" w:rsidRPr="001C6D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сохранение, укрепление и развитие здоровья воспитанников, их успешное обучение и развитие в открытом социально-</w:t>
      </w:r>
      <w:r w:rsidR="00922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педагогическом пространстве спортивной школы, на развитие </w:t>
      </w:r>
      <w:r w:rsidR="00B22603" w:rsidRPr="001C6DE0">
        <w:rPr>
          <w:rFonts w:ascii="Times New Roman" w:hAnsi="Times New Roman" w:cs="Times New Roman"/>
          <w:sz w:val="28"/>
          <w:szCs w:val="28"/>
        </w:rPr>
        <w:t>социально и личностно значимых индивидуально обусловленных психологических качеств и способностей</w:t>
      </w:r>
      <w:r w:rsidR="0092262C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22603" w:rsidRPr="001C6DE0">
        <w:rPr>
          <w:rFonts w:ascii="Times New Roman" w:hAnsi="Times New Roman" w:cs="Times New Roman"/>
          <w:sz w:val="28"/>
          <w:szCs w:val="28"/>
        </w:rPr>
        <w:t xml:space="preserve">, </w:t>
      </w:r>
      <w:r w:rsidR="0092262C">
        <w:rPr>
          <w:rFonts w:ascii="Times New Roman" w:hAnsi="Times New Roman" w:cs="Times New Roman"/>
          <w:sz w:val="28"/>
          <w:szCs w:val="28"/>
        </w:rPr>
        <w:t>на организацию</w:t>
      </w:r>
      <w:r w:rsidR="00B22603" w:rsidRPr="001C6DE0">
        <w:rPr>
          <w:rFonts w:ascii="Times New Roman" w:hAnsi="Times New Roman" w:cs="Times New Roman"/>
          <w:sz w:val="28"/>
          <w:szCs w:val="28"/>
        </w:rPr>
        <w:t xml:space="preserve"> эффективной воспитывающей и развивающей образовательной среды в триаде «тренер – юный спортсмен – родители юного спортсмена» с учетом</w:t>
      </w:r>
      <w:proofErr w:type="gramEnd"/>
      <w:r w:rsidR="00B22603" w:rsidRPr="001C6DE0">
        <w:rPr>
          <w:rFonts w:ascii="Times New Roman" w:hAnsi="Times New Roman" w:cs="Times New Roman"/>
          <w:sz w:val="28"/>
          <w:szCs w:val="28"/>
        </w:rPr>
        <w:t xml:space="preserve"> специфических требований спортивной, в том числе, и соревновательной деятельности.</w:t>
      </w:r>
    </w:p>
    <w:p w:rsidR="00B22603" w:rsidRPr="001C6DE0" w:rsidRDefault="00B22603" w:rsidP="00B22603">
      <w:pPr>
        <w:pStyle w:val="a7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C6DE0">
        <w:rPr>
          <w:sz w:val="28"/>
          <w:szCs w:val="28"/>
        </w:rPr>
        <w:t>Психологическое сопровождение организуется с учетом образовательной ситуации, а также психологической ситуации, в которой находится юный спортсмен. Тренер</w:t>
      </w:r>
      <w:r w:rsidR="00A70753">
        <w:rPr>
          <w:sz w:val="28"/>
          <w:szCs w:val="28"/>
        </w:rPr>
        <w:t>-преподаватель</w:t>
      </w:r>
      <w:r w:rsidRPr="001C6DE0">
        <w:rPr>
          <w:sz w:val="28"/>
          <w:szCs w:val="28"/>
        </w:rPr>
        <w:t xml:space="preserve"> не может предварительно запланировать полный объем используемых психологических средств, методов и форм взаимодействия, поскольку основным принципом психологического сопровождения является адекватность текущей ситуации. Тренер</w:t>
      </w:r>
      <w:r w:rsidR="00A70753">
        <w:rPr>
          <w:sz w:val="28"/>
          <w:szCs w:val="28"/>
        </w:rPr>
        <w:t>-преподаватель</w:t>
      </w:r>
      <w:r w:rsidRPr="001C6DE0">
        <w:rPr>
          <w:sz w:val="28"/>
          <w:szCs w:val="28"/>
        </w:rPr>
        <w:t xml:space="preserve"> </w:t>
      </w:r>
      <w:r w:rsidRPr="001C6DE0">
        <w:rPr>
          <w:sz w:val="28"/>
          <w:szCs w:val="28"/>
        </w:rPr>
        <w:lastRenderedPageBreak/>
        <w:t xml:space="preserve">моделирует требуемые психологические ситуации, создает условия для возникновения у юных спортсменов заданных психологических состояний и обучает основам </w:t>
      </w:r>
      <w:proofErr w:type="spellStart"/>
      <w:r w:rsidRPr="001C6DE0">
        <w:rPr>
          <w:sz w:val="28"/>
          <w:szCs w:val="28"/>
        </w:rPr>
        <w:t>психорегуляции</w:t>
      </w:r>
      <w:proofErr w:type="spellEnd"/>
      <w:r w:rsidRPr="001C6DE0">
        <w:rPr>
          <w:sz w:val="28"/>
          <w:szCs w:val="28"/>
        </w:rPr>
        <w:t>, психологического настро</w:t>
      </w:r>
      <w:r w:rsidR="00A70753">
        <w:rPr>
          <w:sz w:val="28"/>
          <w:szCs w:val="28"/>
        </w:rPr>
        <w:t>я, психологической уравновешенности</w:t>
      </w:r>
      <w:r w:rsidRPr="001C6DE0">
        <w:rPr>
          <w:sz w:val="28"/>
          <w:szCs w:val="28"/>
        </w:rPr>
        <w:t>. Значительная часть учебно-тренировочной деятельности сопровождается исходя из особенностей взаимодействия субъектов деятельности, специфики переживания юным спортсменом личностных трудностей, страхов, связанных с качеством выполнения значимой спортивной деятельности. В связи с этим, важным психологическим качеством является способность тренера</w:t>
      </w:r>
      <w:r w:rsidR="00A70753">
        <w:rPr>
          <w:sz w:val="28"/>
          <w:szCs w:val="28"/>
        </w:rPr>
        <w:t>-преподавателя</w:t>
      </w:r>
      <w:r w:rsidRPr="001C6DE0">
        <w:rPr>
          <w:sz w:val="28"/>
          <w:szCs w:val="28"/>
        </w:rPr>
        <w:t xml:space="preserve"> предвосхищать развитие педагогической ситуации, организовывать ее развитие как управляемое.</w:t>
      </w:r>
    </w:p>
    <w:p w:rsidR="00B22603" w:rsidRPr="001C6DE0" w:rsidRDefault="00A70753" w:rsidP="006731D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22603" w:rsidRPr="001C6DE0">
        <w:rPr>
          <w:rFonts w:ascii="Times New Roman" w:hAnsi="Times New Roman" w:cs="Times New Roman"/>
          <w:sz w:val="28"/>
          <w:szCs w:val="28"/>
          <w:shd w:val="clear" w:color="auto" w:fill="FFFFFF"/>
        </w:rPr>
        <w:t>С учетом того, что профессиональная деятельность в системе детско-юношеско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спорта организуется тренером-преподавателем</w:t>
      </w:r>
      <w:r w:rsidR="00B22603" w:rsidRPr="001C6D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необходимо принимать во внимание специфику организации педагогического сопровождения, которое построено на принципах дифференциации, индивидуализации, непрерывности, гибкости и открытости. </w:t>
      </w:r>
    </w:p>
    <w:p w:rsidR="00A001EF" w:rsidRDefault="005A7722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Основные направления психолого-педагогического сопровождения </w:t>
      </w:r>
      <w:proofErr w:type="gramStart"/>
      <w:r w:rsidR="001C6DE0" w:rsidRPr="001C6D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98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1C6DE0" w:rsidRPr="001C6D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31D9" w:rsidRDefault="00A001EF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01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1C6DE0" w:rsidRPr="00A001EF">
        <w:rPr>
          <w:rFonts w:ascii="Times New Roman" w:hAnsi="Times New Roman" w:cs="Times New Roman"/>
          <w:sz w:val="28"/>
          <w:szCs w:val="28"/>
        </w:rPr>
        <w:t>Пр</w:t>
      </w:r>
      <w:r w:rsidR="005A7722">
        <w:rPr>
          <w:rFonts w:ascii="Times New Roman" w:hAnsi="Times New Roman" w:cs="Times New Roman"/>
          <w:sz w:val="28"/>
          <w:szCs w:val="28"/>
        </w:rPr>
        <w:t>офилактическое направление</w:t>
      </w:r>
      <w:r w:rsidR="006E008B">
        <w:rPr>
          <w:rFonts w:ascii="Times New Roman" w:hAnsi="Times New Roman" w:cs="Times New Roman"/>
          <w:sz w:val="28"/>
          <w:szCs w:val="28"/>
        </w:rPr>
        <w:t>.</w:t>
      </w:r>
      <w:r w:rsidR="005A7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8B" w:rsidRDefault="006731D9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8B">
        <w:rPr>
          <w:rFonts w:ascii="Times New Roman" w:hAnsi="Times New Roman" w:cs="Times New Roman"/>
          <w:sz w:val="28"/>
          <w:szCs w:val="28"/>
        </w:rPr>
        <w:t xml:space="preserve">   </w:t>
      </w:r>
      <w:r w:rsidR="006E008B" w:rsidRPr="006E008B">
        <w:rPr>
          <w:rFonts w:ascii="Times New Roman" w:hAnsi="Times New Roman" w:cs="Times New Roman"/>
          <w:sz w:val="28"/>
          <w:szCs w:val="28"/>
        </w:rPr>
        <w:t xml:space="preserve">Задачи направления заключаются в создании условий для полноценного психологического </w:t>
      </w:r>
      <w:proofErr w:type="gramStart"/>
      <w:r w:rsidR="006E008B" w:rsidRPr="006E008B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6E008B" w:rsidRPr="006E008B">
        <w:rPr>
          <w:rFonts w:ascii="Times New Roman" w:hAnsi="Times New Roman" w:cs="Times New Roman"/>
          <w:sz w:val="28"/>
          <w:szCs w:val="28"/>
        </w:rPr>
        <w:t xml:space="preserve"> обучающегося на каждом этапе</w:t>
      </w:r>
      <w:r w:rsidR="00630988" w:rsidRPr="00557D39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6E008B" w:rsidRPr="00557D39">
        <w:rPr>
          <w:rFonts w:ascii="Times New Roman" w:hAnsi="Times New Roman" w:cs="Times New Roman"/>
          <w:sz w:val="28"/>
          <w:szCs w:val="28"/>
        </w:rPr>
        <w:t xml:space="preserve">, </w:t>
      </w:r>
      <w:r w:rsidR="006E008B" w:rsidRPr="006E008B">
        <w:rPr>
          <w:rFonts w:ascii="Times New Roman" w:hAnsi="Times New Roman" w:cs="Times New Roman"/>
          <w:sz w:val="28"/>
          <w:szCs w:val="28"/>
        </w:rPr>
        <w:t>своевременно предупреждать возможные нарушения в становлении личности и достижении спортивного результата.</w:t>
      </w:r>
      <w:r w:rsidR="006E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8B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Данное направление включает:</w:t>
      </w:r>
      <w:r w:rsidR="00673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1D9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7722">
        <w:rPr>
          <w:rFonts w:ascii="Times New Roman" w:hAnsi="Times New Roman" w:cs="Times New Roman"/>
          <w:sz w:val="28"/>
          <w:szCs w:val="28"/>
        </w:rPr>
        <w:t>- п</w:t>
      </w:r>
      <w:r w:rsidR="001C6DE0" w:rsidRPr="00A001EF">
        <w:rPr>
          <w:rFonts w:ascii="Times New Roman" w:hAnsi="Times New Roman" w:cs="Times New Roman"/>
          <w:sz w:val="28"/>
          <w:szCs w:val="28"/>
        </w:rPr>
        <w:t>редупреждение возникновения я</w:t>
      </w:r>
      <w:r w:rsidR="006731D9">
        <w:rPr>
          <w:rFonts w:ascii="Times New Roman" w:hAnsi="Times New Roman" w:cs="Times New Roman"/>
          <w:sz w:val="28"/>
          <w:szCs w:val="28"/>
        </w:rPr>
        <w:t xml:space="preserve">влений </w:t>
      </w:r>
      <w:proofErr w:type="spellStart"/>
      <w:r w:rsidR="006731D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6731D9">
        <w:rPr>
          <w:rFonts w:ascii="Times New Roman" w:hAnsi="Times New Roman" w:cs="Times New Roman"/>
          <w:sz w:val="28"/>
          <w:szCs w:val="28"/>
        </w:rPr>
        <w:t xml:space="preserve"> обучающихся;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1D9" w:rsidRDefault="006731D9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A7722">
        <w:rPr>
          <w:rFonts w:ascii="Times New Roman" w:hAnsi="Times New Roman" w:cs="Times New Roman"/>
          <w:sz w:val="28"/>
          <w:szCs w:val="28"/>
        </w:rPr>
        <w:t xml:space="preserve">тренером-преподавателем 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конкретных рекомендаций родителям по оказанию помощи в вопросах воспитания, обучения </w:t>
      </w:r>
      <w:r w:rsidR="001C6DE0" w:rsidRPr="006731D9">
        <w:rPr>
          <w:rFonts w:ascii="Times New Roman" w:hAnsi="Times New Roman" w:cs="Times New Roman"/>
          <w:sz w:val="28"/>
          <w:szCs w:val="28"/>
        </w:rPr>
        <w:t>и развития с учетом возрастны</w:t>
      </w:r>
      <w:r>
        <w:rPr>
          <w:rFonts w:ascii="Times New Roman" w:hAnsi="Times New Roman" w:cs="Times New Roman"/>
          <w:sz w:val="28"/>
          <w:szCs w:val="28"/>
        </w:rPr>
        <w:t>х и индивидуальных особенностей;</w:t>
      </w:r>
    </w:p>
    <w:p w:rsidR="006731D9" w:rsidRDefault="006731D9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0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731D9">
        <w:rPr>
          <w:rFonts w:ascii="Times New Roman" w:hAnsi="Times New Roman" w:cs="Times New Roman"/>
          <w:sz w:val="28"/>
          <w:szCs w:val="28"/>
        </w:rPr>
        <w:t xml:space="preserve">выявление психологических особенностей ребенка, которые в дальнейшем могут обусловить отклонения в </w:t>
      </w:r>
      <w:r>
        <w:rPr>
          <w:rFonts w:ascii="Times New Roman" w:hAnsi="Times New Roman" w:cs="Times New Roman"/>
          <w:sz w:val="28"/>
          <w:szCs w:val="28"/>
        </w:rPr>
        <w:t xml:space="preserve">личностном развитии; </w:t>
      </w:r>
      <w:r w:rsidRPr="00673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722" w:rsidRDefault="006731D9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731D9">
        <w:rPr>
          <w:rFonts w:ascii="Times New Roman" w:hAnsi="Times New Roman" w:cs="Times New Roman"/>
          <w:sz w:val="28"/>
          <w:szCs w:val="28"/>
        </w:rPr>
        <w:t>предупреждение возможных осложнений в связи с переходом обучающихся на следующую возрастную ступень.</w:t>
      </w:r>
      <w:r w:rsidR="006E008B" w:rsidRPr="006E008B">
        <w:t xml:space="preserve"> </w:t>
      </w:r>
    </w:p>
    <w:p w:rsidR="005A7722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731D9">
        <w:rPr>
          <w:rFonts w:ascii="Times New Roman" w:hAnsi="Times New Roman" w:cs="Times New Roman"/>
          <w:sz w:val="28"/>
          <w:szCs w:val="28"/>
        </w:rPr>
        <w:t>2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. Консультативное направление (помощь в решении возникающих проблем). </w:t>
      </w:r>
    </w:p>
    <w:p w:rsidR="006E008B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008B">
        <w:rPr>
          <w:rFonts w:ascii="Times New Roman" w:hAnsi="Times New Roman" w:cs="Times New Roman"/>
          <w:sz w:val="28"/>
          <w:szCs w:val="28"/>
        </w:rPr>
        <w:t xml:space="preserve">Проведение индивидуального и группового консультирования </w:t>
      </w:r>
      <w:proofErr w:type="gramStart"/>
      <w:r w:rsidRPr="006E00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8B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6E008B">
        <w:rPr>
          <w:rFonts w:ascii="Times New Roman" w:hAnsi="Times New Roman" w:cs="Times New Roman"/>
          <w:sz w:val="28"/>
          <w:szCs w:val="28"/>
        </w:rPr>
        <w:t>по проблемам учения, развития, жизненного и спортивного самоопределения, взаимоотношений с тренерами-преподавателями, св</w:t>
      </w:r>
      <w:r>
        <w:rPr>
          <w:rFonts w:ascii="Times New Roman" w:hAnsi="Times New Roman" w:cs="Times New Roman"/>
          <w:sz w:val="28"/>
          <w:szCs w:val="28"/>
        </w:rPr>
        <w:t>ерстниками, и личным проблемам;</w:t>
      </w:r>
    </w:p>
    <w:p w:rsidR="006E008B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6E008B">
        <w:rPr>
          <w:rFonts w:ascii="Times New Roman" w:hAnsi="Times New Roman" w:cs="Times New Roman"/>
          <w:sz w:val="28"/>
          <w:szCs w:val="28"/>
        </w:rPr>
        <w:t xml:space="preserve">оказание психологической помощи и поддержки </w:t>
      </w:r>
      <w:proofErr w:type="gramStart"/>
      <w:r w:rsidRPr="006E00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008B">
        <w:rPr>
          <w:rFonts w:ascii="Times New Roman" w:hAnsi="Times New Roman" w:cs="Times New Roman"/>
          <w:sz w:val="28"/>
          <w:szCs w:val="28"/>
        </w:rPr>
        <w:t>, находящимся в состоянии актуального стресса, конфликта, сильн</w:t>
      </w:r>
      <w:r>
        <w:rPr>
          <w:rFonts w:ascii="Times New Roman" w:hAnsi="Times New Roman" w:cs="Times New Roman"/>
          <w:sz w:val="28"/>
          <w:szCs w:val="28"/>
        </w:rPr>
        <w:t>ого эмоционального переживания.</w:t>
      </w:r>
    </w:p>
    <w:p w:rsidR="0091605C" w:rsidRDefault="006E008B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6E008B">
        <w:rPr>
          <w:rFonts w:ascii="Times New Roman" w:hAnsi="Times New Roman" w:cs="Times New Roman"/>
          <w:sz w:val="28"/>
          <w:szCs w:val="28"/>
        </w:rPr>
        <w:t>роведение индивидуальных и групповых консультаций</w:t>
      </w:r>
      <w:r w:rsidR="0091605C">
        <w:rPr>
          <w:rFonts w:ascii="Times New Roman" w:hAnsi="Times New Roman" w:cs="Times New Roman"/>
          <w:sz w:val="28"/>
          <w:szCs w:val="28"/>
        </w:rPr>
        <w:t xml:space="preserve"> администрацией ДЮСШ с тренерами-</w:t>
      </w:r>
      <w:r w:rsidRPr="006E008B">
        <w:rPr>
          <w:rFonts w:ascii="Times New Roman" w:hAnsi="Times New Roman" w:cs="Times New Roman"/>
          <w:sz w:val="28"/>
          <w:szCs w:val="28"/>
        </w:rPr>
        <w:t xml:space="preserve">преподавателями </w:t>
      </w:r>
    </w:p>
    <w:p w:rsidR="006E008B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6E008B" w:rsidRPr="006E008B">
        <w:rPr>
          <w:rFonts w:ascii="Times New Roman" w:hAnsi="Times New Roman" w:cs="Times New Roman"/>
          <w:sz w:val="28"/>
          <w:szCs w:val="28"/>
        </w:rPr>
        <w:t>по вопросам разработки и реализации дополнительны</w:t>
      </w:r>
      <w:r w:rsidR="006E008B">
        <w:rPr>
          <w:rFonts w:ascii="Times New Roman" w:hAnsi="Times New Roman" w:cs="Times New Roman"/>
          <w:sz w:val="28"/>
          <w:szCs w:val="28"/>
        </w:rPr>
        <w:t>х общеобразовательных программ.</w:t>
      </w:r>
    </w:p>
    <w:p w:rsidR="006E008B" w:rsidRPr="006E008B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6E008B" w:rsidRPr="006E008B">
        <w:rPr>
          <w:rFonts w:ascii="Times New Roman" w:hAnsi="Times New Roman" w:cs="Times New Roman"/>
          <w:sz w:val="28"/>
          <w:szCs w:val="28"/>
        </w:rPr>
        <w:t>по проблемам обучения детей, организации школьной жизни, планирования учебно-воспитательных мероприятий на основании психологических и возр</w:t>
      </w:r>
      <w:r>
        <w:rPr>
          <w:rFonts w:ascii="Times New Roman" w:hAnsi="Times New Roman" w:cs="Times New Roman"/>
          <w:sz w:val="28"/>
          <w:szCs w:val="28"/>
        </w:rPr>
        <w:t>астных особенностей обучающихся.</w:t>
      </w:r>
    </w:p>
    <w:p w:rsidR="0091605C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E008B">
        <w:rPr>
          <w:rFonts w:ascii="Times New Roman" w:hAnsi="Times New Roman" w:cs="Times New Roman"/>
          <w:sz w:val="28"/>
          <w:szCs w:val="28"/>
        </w:rPr>
        <w:t>3</w:t>
      </w:r>
      <w:r w:rsidR="001C6DE0" w:rsidRPr="00A001EF">
        <w:rPr>
          <w:rFonts w:ascii="Times New Roman" w:hAnsi="Times New Roman" w:cs="Times New Roman"/>
          <w:sz w:val="28"/>
          <w:szCs w:val="28"/>
        </w:rPr>
        <w:t>.</w:t>
      </w:r>
      <w:r w:rsidR="005A7722">
        <w:rPr>
          <w:rFonts w:ascii="Times New Roman" w:hAnsi="Times New Roman" w:cs="Times New Roman"/>
          <w:sz w:val="28"/>
          <w:szCs w:val="28"/>
        </w:rPr>
        <w:t xml:space="preserve"> </w:t>
      </w:r>
      <w:r w:rsidR="001C6DE0" w:rsidRPr="00A001EF">
        <w:rPr>
          <w:rFonts w:ascii="Times New Roman" w:hAnsi="Times New Roman" w:cs="Times New Roman"/>
          <w:sz w:val="28"/>
          <w:szCs w:val="28"/>
        </w:rPr>
        <w:t>Просветитель</w:t>
      </w:r>
      <w:r w:rsidR="005A7722">
        <w:rPr>
          <w:rFonts w:ascii="Times New Roman" w:hAnsi="Times New Roman" w:cs="Times New Roman"/>
          <w:sz w:val="28"/>
          <w:szCs w:val="28"/>
        </w:rPr>
        <w:t>ско-образовател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ьное направление (развивающее) </w:t>
      </w:r>
      <w:r w:rsidR="005A7722">
        <w:rPr>
          <w:rFonts w:ascii="Times New Roman" w:hAnsi="Times New Roman" w:cs="Times New Roman"/>
          <w:sz w:val="28"/>
          <w:szCs w:val="28"/>
        </w:rPr>
        <w:t xml:space="preserve">  в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ключает деятельность </w:t>
      </w:r>
    </w:p>
    <w:p w:rsidR="0091605C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по формированию потребности в психологических знаниях, желания использовать их в интересах собственного развития; </w:t>
      </w:r>
    </w:p>
    <w:p w:rsidR="0091605C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A001EF">
        <w:rPr>
          <w:rFonts w:ascii="Times New Roman" w:hAnsi="Times New Roman" w:cs="Times New Roman"/>
          <w:sz w:val="28"/>
          <w:szCs w:val="28"/>
        </w:rPr>
        <w:t>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</w:t>
      </w:r>
      <w:r w:rsidR="005A7722">
        <w:rPr>
          <w:rFonts w:ascii="Times New Roman" w:hAnsi="Times New Roman" w:cs="Times New Roman"/>
          <w:sz w:val="28"/>
          <w:szCs w:val="28"/>
        </w:rPr>
        <w:t>и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05C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приобщение педагогического коллектива, </w:t>
      </w:r>
      <w:r w:rsidR="005A7722">
        <w:rPr>
          <w:rFonts w:ascii="Times New Roman" w:hAnsi="Times New Roman" w:cs="Times New Roman"/>
          <w:sz w:val="28"/>
          <w:szCs w:val="28"/>
        </w:rPr>
        <w:t>об</w:t>
      </w:r>
      <w:r w:rsidR="001C6DE0" w:rsidRPr="00A001EF">
        <w:rPr>
          <w:rFonts w:ascii="Times New Roman" w:hAnsi="Times New Roman" w:cs="Times New Roman"/>
          <w:sz w:val="28"/>
          <w:szCs w:val="28"/>
        </w:rPr>
        <w:t>уча</w:t>
      </w:r>
      <w:r w:rsidR="005A7722">
        <w:rPr>
          <w:rFonts w:ascii="Times New Roman" w:hAnsi="Times New Roman" w:cs="Times New Roman"/>
          <w:sz w:val="28"/>
          <w:szCs w:val="28"/>
        </w:rPr>
        <w:t>ю</w:t>
      </w:r>
      <w:r w:rsidR="001C6DE0" w:rsidRPr="00A001EF">
        <w:rPr>
          <w:rFonts w:ascii="Times New Roman" w:hAnsi="Times New Roman" w:cs="Times New Roman"/>
          <w:sz w:val="28"/>
          <w:szCs w:val="28"/>
        </w:rPr>
        <w:t>щихся и родителей к психологической культуре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633" w:rsidRDefault="0091605C" w:rsidP="006731D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6E008B" w:rsidRPr="0091605C">
        <w:rPr>
          <w:rFonts w:ascii="Times New Roman" w:hAnsi="Times New Roman" w:cs="Times New Roman"/>
          <w:sz w:val="28"/>
          <w:szCs w:val="28"/>
        </w:rPr>
        <w:t xml:space="preserve">просвещение родителей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E008B" w:rsidRPr="0091605C">
        <w:rPr>
          <w:rFonts w:ascii="Times New Roman" w:hAnsi="Times New Roman" w:cs="Times New Roman"/>
          <w:sz w:val="28"/>
          <w:szCs w:val="28"/>
        </w:rPr>
        <w:t>ответственного отношения к проблемам спортивного обучения и развития обучающихся.</w:t>
      </w:r>
    </w:p>
    <w:p w:rsidR="0091605C" w:rsidRDefault="00823633" w:rsidP="0082363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Психолого-педагогическое</w:t>
      </w:r>
      <w:r w:rsidRPr="005A7722">
        <w:rPr>
          <w:color w:val="000000"/>
          <w:sz w:val="28"/>
          <w:szCs w:val="28"/>
        </w:rPr>
        <w:t xml:space="preserve"> сопровождение</w:t>
      </w:r>
      <w:r w:rsidR="0091605C">
        <w:rPr>
          <w:color w:val="000000"/>
          <w:sz w:val="28"/>
          <w:szCs w:val="28"/>
        </w:rPr>
        <w:t>,</w:t>
      </w:r>
      <w:r w:rsidRPr="005A7722">
        <w:rPr>
          <w:color w:val="000000"/>
          <w:sz w:val="28"/>
          <w:szCs w:val="28"/>
        </w:rPr>
        <w:t xml:space="preserve"> как</w:t>
      </w:r>
      <w:r w:rsidR="0091605C">
        <w:rPr>
          <w:color w:val="000000"/>
          <w:sz w:val="28"/>
          <w:szCs w:val="28"/>
        </w:rPr>
        <w:t xml:space="preserve"> </w:t>
      </w:r>
      <w:r w:rsidRPr="005A7722">
        <w:rPr>
          <w:color w:val="000000"/>
          <w:sz w:val="28"/>
          <w:szCs w:val="28"/>
        </w:rPr>
        <w:t xml:space="preserve"> процесс предполагает достижение целенаправленного результата, в котором отражается </w:t>
      </w:r>
      <w:proofErr w:type="spellStart"/>
      <w:r w:rsidRPr="005A7722">
        <w:rPr>
          <w:color w:val="000000"/>
          <w:sz w:val="28"/>
          <w:szCs w:val="28"/>
        </w:rPr>
        <w:t>критериально-оценочная</w:t>
      </w:r>
      <w:proofErr w:type="spellEnd"/>
      <w:r w:rsidRPr="005A7722">
        <w:rPr>
          <w:color w:val="000000"/>
          <w:sz w:val="28"/>
          <w:szCs w:val="28"/>
        </w:rPr>
        <w:t xml:space="preserve"> составляющая. </w:t>
      </w:r>
    </w:p>
    <w:p w:rsidR="0091605C" w:rsidRDefault="00630988" w:rsidP="008236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605C" w:rsidRPr="0091605C">
        <w:rPr>
          <w:sz w:val="28"/>
          <w:szCs w:val="28"/>
        </w:rPr>
        <w:t xml:space="preserve">В качестве критериев эффективности психолого-педагогического сопровождения выделяются: </w:t>
      </w:r>
    </w:p>
    <w:p w:rsidR="00630988" w:rsidRDefault="0091605C" w:rsidP="008236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</w:t>
      </w:r>
      <w:r w:rsidRPr="0091605C">
        <w:rPr>
          <w:sz w:val="28"/>
          <w:szCs w:val="28"/>
        </w:rPr>
        <w:t>едагогическая эффективность, которая связывается с соответствием личности обучающегося и уровня его достижений поставле</w:t>
      </w:r>
      <w:r w:rsidR="00630988">
        <w:rPr>
          <w:sz w:val="28"/>
          <w:szCs w:val="28"/>
        </w:rPr>
        <w:t>нным спортивным задачам;</w:t>
      </w:r>
    </w:p>
    <w:p w:rsidR="0091605C" w:rsidRPr="00630988" w:rsidRDefault="00630988" w:rsidP="00823633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</w:t>
      </w:r>
      <w:r w:rsidR="0091605C" w:rsidRPr="0091605C">
        <w:rPr>
          <w:sz w:val="28"/>
          <w:szCs w:val="28"/>
        </w:rPr>
        <w:t>сихологическая эффективность: субъективное ощущение у обу</w:t>
      </w:r>
      <w:r>
        <w:rPr>
          <w:sz w:val="28"/>
          <w:szCs w:val="28"/>
        </w:rPr>
        <w:t>чающихся комфорта и уверенности, адекватная самооценка,</w:t>
      </w:r>
      <w:r w:rsidR="0091605C" w:rsidRPr="0091605C">
        <w:rPr>
          <w:sz w:val="28"/>
          <w:szCs w:val="28"/>
        </w:rPr>
        <w:t xml:space="preserve"> </w:t>
      </w:r>
      <w:proofErr w:type="spellStart"/>
      <w:r w:rsidR="0091605C" w:rsidRPr="0091605C">
        <w:rPr>
          <w:sz w:val="28"/>
          <w:szCs w:val="28"/>
        </w:rPr>
        <w:t>сформированность</w:t>
      </w:r>
      <w:proofErr w:type="spellEnd"/>
      <w:r w:rsidR="0091605C" w:rsidRPr="00916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«Я – концепции», оптимальное развитие </w:t>
      </w:r>
      <w:r w:rsidR="0091605C" w:rsidRPr="0091605C">
        <w:rPr>
          <w:sz w:val="28"/>
          <w:szCs w:val="28"/>
        </w:rPr>
        <w:t xml:space="preserve"> способностей</w:t>
      </w:r>
      <w:r>
        <w:rPr>
          <w:sz w:val="28"/>
          <w:szCs w:val="28"/>
        </w:rPr>
        <w:t xml:space="preserve"> ребенка</w:t>
      </w:r>
      <w:r w:rsidR="0091605C" w:rsidRPr="0091605C">
        <w:rPr>
          <w:sz w:val="28"/>
          <w:szCs w:val="28"/>
        </w:rPr>
        <w:t>, и, как следствие, спортивное самоопределение.</w:t>
      </w:r>
    </w:p>
    <w:p w:rsidR="00823633" w:rsidRPr="005A7722" w:rsidRDefault="00630988" w:rsidP="0082363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3633" w:rsidRPr="005A7722">
        <w:rPr>
          <w:color w:val="000000"/>
          <w:sz w:val="28"/>
          <w:szCs w:val="28"/>
        </w:rPr>
        <w:t>Так, психологические критерии готовности к спортивной соревновательной деятельности предполагают оценку следующих параметров:</w:t>
      </w:r>
    </w:p>
    <w:p w:rsidR="00823633" w:rsidRPr="005A7722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23633" w:rsidRPr="005A7722">
        <w:rPr>
          <w:color w:val="000000"/>
          <w:sz w:val="28"/>
          <w:szCs w:val="28"/>
        </w:rPr>
        <w:t>целенаправленность спортивной деятельности;</w:t>
      </w:r>
    </w:p>
    <w:p w:rsidR="00630988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23633" w:rsidRPr="005A7722">
        <w:rPr>
          <w:color w:val="000000"/>
          <w:sz w:val="28"/>
          <w:szCs w:val="28"/>
        </w:rPr>
        <w:t>целенаправленность на каждом занятии;</w:t>
      </w:r>
    </w:p>
    <w:p w:rsidR="00823633" w:rsidRPr="005A7722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23633" w:rsidRPr="005A7722">
        <w:rPr>
          <w:color w:val="000000"/>
          <w:sz w:val="28"/>
          <w:szCs w:val="28"/>
        </w:rPr>
        <w:t>эмоциональная устойчивость и ряд других личностных качеств, входящих в структуру соответствующего вида спорта;</w:t>
      </w:r>
    </w:p>
    <w:p w:rsidR="00823633" w:rsidRPr="005A7722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23633" w:rsidRPr="005A7722">
        <w:rPr>
          <w:color w:val="000000"/>
          <w:sz w:val="28"/>
          <w:szCs w:val="28"/>
        </w:rPr>
        <w:t>опора на техническую, тактическую и физическую подготовленность;</w:t>
      </w:r>
    </w:p>
    <w:p w:rsidR="00823633" w:rsidRPr="005A7722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</w:t>
      </w:r>
      <w:r w:rsidR="00823633" w:rsidRPr="005A7722">
        <w:rPr>
          <w:color w:val="000000"/>
          <w:sz w:val="28"/>
          <w:szCs w:val="28"/>
        </w:rPr>
        <w:t>оптимальное функциональное состояние спортсмена, проявляющееся в способности к быстрому восстановлению сил, психических и психомоторных процессов после</w:t>
      </w:r>
      <w:r>
        <w:rPr>
          <w:color w:val="000000"/>
          <w:sz w:val="28"/>
          <w:szCs w:val="28"/>
        </w:rPr>
        <w:t xml:space="preserve"> тренировочных и </w:t>
      </w:r>
      <w:r w:rsidR="00823633" w:rsidRPr="005A7722">
        <w:rPr>
          <w:color w:val="000000"/>
          <w:sz w:val="28"/>
          <w:szCs w:val="28"/>
        </w:rPr>
        <w:t xml:space="preserve"> соревновательных нагрузок, способ</w:t>
      </w:r>
      <w:r>
        <w:rPr>
          <w:color w:val="000000"/>
          <w:sz w:val="28"/>
          <w:szCs w:val="28"/>
        </w:rPr>
        <w:t>ности к эффективному восстановлению</w:t>
      </w:r>
      <w:r w:rsidR="00823633" w:rsidRPr="005A7722">
        <w:rPr>
          <w:color w:val="000000"/>
          <w:sz w:val="28"/>
          <w:szCs w:val="28"/>
        </w:rPr>
        <w:t>.</w:t>
      </w:r>
    </w:p>
    <w:p w:rsidR="00823633" w:rsidRPr="005A7722" w:rsidRDefault="00630988" w:rsidP="00630988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Эффективность психолого-педагогического</w:t>
      </w:r>
      <w:r w:rsidR="00823633" w:rsidRPr="005A7722">
        <w:rPr>
          <w:color w:val="000000"/>
          <w:sz w:val="28"/>
          <w:szCs w:val="28"/>
        </w:rPr>
        <w:t xml:space="preserve"> сопровождения личностного развития </w:t>
      </w:r>
      <w:r w:rsidR="00823633">
        <w:rPr>
          <w:color w:val="000000"/>
          <w:sz w:val="28"/>
          <w:szCs w:val="28"/>
        </w:rPr>
        <w:t>об</w:t>
      </w:r>
      <w:r w:rsidR="00823633" w:rsidRPr="005A7722">
        <w:rPr>
          <w:color w:val="000000"/>
          <w:sz w:val="28"/>
          <w:szCs w:val="28"/>
        </w:rPr>
        <w:t>уча</w:t>
      </w:r>
      <w:r w:rsidR="00823633">
        <w:rPr>
          <w:color w:val="000000"/>
          <w:sz w:val="28"/>
          <w:szCs w:val="28"/>
        </w:rPr>
        <w:t>ю</w:t>
      </w:r>
      <w:r w:rsidR="00823633" w:rsidRPr="005A7722">
        <w:rPr>
          <w:color w:val="000000"/>
          <w:sz w:val="28"/>
          <w:szCs w:val="28"/>
        </w:rPr>
        <w:t>щихся определяется такими критериями развития ли</w:t>
      </w:r>
      <w:r w:rsidR="00823633">
        <w:rPr>
          <w:color w:val="000000"/>
          <w:sz w:val="28"/>
          <w:szCs w:val="28"/>
        </w:rPr>
        <w:t>чности, как осознанность выбора вида спорта</w:t>
      </w:r>
      <w:r w:rsidR="00823633" w:rsidRPr="005A7722">
        <w:rPr>
          <w:color w:val="000000"/>
          <w:sz w:val="28"/>
          <w:szCs w:val="28"/>
        </w:rPr>
        <w:t xml:space="preserve">, уровень субъективной включенности в проектирование жизненного пути, стремление к самопознанию, </w:t>
      </w:r>
      <w:proofErr w:type="spellStart"/>
      <w:r w:rsidR="00823633" w:rsidRPr="005A7722">
        <w:rPr>
          <w:color w:val="000000"/>
          <w:sz w:val="28"/>
          <w:szCs w:val="28"/>
        </w:rPr>
        <w:t>рефлексивность</w:t>
      </w:r>
      <w:proofErr w:type="spellEnd"/>
      <w:r w:rsidR="00823633" w:rsidRPr="005A7722">
        <w:rPr>
          <w:color w:val="000000"/>
          <w:sz w:val="28"/>
          <w:szCs w:val="28"/>
        </w:rPr>
        <w:t xml:space="preserve"> интересов и склонностей, придание деятельности личностных смыслов.</w:t>
      </w:r>
    </w:p>
    <w:p w:rsidR="005A7722" w:rsidRDefault="00823633" w:rsidP="00A001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6DE0" w:rsidRPr="00A001EF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5A7722" w:rsidRDefault="006731D9" w:rsidP="00A001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комфортная образовательная среда;</w:t>
      </w:r>
    </w:p>
    <w:p w:rsidR="005A7722" w:rsidRDefault="005A7722" w:rsidP="00A001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1C6DE0" w:rsidRPr="00A001EF">
        <w:rPr>
          <w:rFonts w:ascii="Times New Roman" w:hAnsi="Times New Roman" w:cs="Times New Roman"/>
          <w:sz w:val="28"/>
          <w:szCs w:val="28"/>
        </w:rPr>
        <w:t>остроение индивидуальн</w:t>
      </w:r>
      <w:r w:rsidR="00557D39">
        <w:rPr>
          <w:rFonts w:ascii="Times New Roman" w:hAnsi="Times New Roman" w:cs="Times New Roman"/>
          <w:sz w:val="28"/>
          <w:szCs w:val="28"/>
        </w:rPr>
        <w:t xml:space="preserve">ой работы с </w:t>
      </w:r>
      <w:proofErr w:type="gramStart"/>
      <w:r w:rsidR="00557D3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C6DE0" w:rsidRPr="00A001EF">
        <w:rPr>
          <w:rFonts w:ascii="Times New Roman" w:hAnsi="Times New Roman" w:cs="Times New Roman"/>
          <w:sz w:val="28"/>
          <w:szCs w:val="28"/>
        </w:rPr>
        <w:t>, спос</w:t>
      </w:r>
      <w:r w:rsidR="00557D39">
        <w:rPr>
          <w:rFonts w:ascii="Times New Roman" w:hAnsi="Times New Roman" w:cs="Times New Roman"/>
          <w:sz w:val="28"/>
          <w:szCs w:val="28"/>
        </w:rPr>
        <w:t>обствующей</w:t>
      </w:r>
      <w:r w:rsidR="00630988">
        <w:rPr>
          <w:rFonts w:ascii="Times New Roman" w:hAnsi="Times New Roman" w:cs="Times New Roman"/>
          <w:sz w:val="28"/>
          <w:szCs w:val="28"/>
        </w:rPr>
        <w:t xml:space="preserve"> их личностному росту;</w:t>
      </w:r>
    </w:p>
    <w:p w:rsidR="001C6DE0" w:rsidRDefault="005A7722" w:rsidP="00A001E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1C6DE0" w:rsidRPr="00A001EF">
        <w:rPr>
          <w:rFonts w:ascii="Times New Roman" w:hAnsi="Times New Roman" w:cs="Times New Roman"/>
          <w:sz w:val="28"/>
          <w:szCs w:val="28"/>
        </w:rPr>
        <w:t>овышение психолого-педагогической компетенции тр</w:t>
      </w:r>
      <w:r>
        <w:rPr>
          <w:rFonts w:ascii="Times New Roman" w:hAnsi="Times New Roman" w:cs="Times New Roman"/>
          <w:sz w:val="28"/>
          <w:szCs w:val="28"/>
        </w:rPr>
        <w:t>енеров и родителей спортсменов;</w:t>
      </w:r>
    </w:p>
    <w:p w:rsidR="006731D9" w:rsidRPr="006731D9" w:rsidRDefault="006731D9" w:rsidP="006E008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31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1D9">
        <w:rPr>
          <w:rFonts w:ascii="Times New Roman" w:hAnsi="Times New Roman" w:cs="Times New Roman"/>
          <w:sz w:val="28"/>
          <w:szCs w:val="28"/>
        </w:rPr>
        <w:t xml:space="preserve">  -  предупреждение возможных психологических проблем у детей, с целью высокой адаптации к условиям тренировочной и соревновательной деятельности, посредством оптимизации форм общения.</w:t>
      </w:r>
    </w:p>
    <w:p w:rsidR="001C6DE0" w:rsidRPr="006731D9" w:rsidRDefault="006E008B" w:rsidP="006E008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31D9" w:rsidRPr="006731D9">
        <w:rPr>
          <w:rFonts w:ascii="Times New Roman" w:hAnsi="Times New Roman" w:cs="Times New Roman"/>
          <w:sz w:val="28"/>
          <w:szCs w:val="28"/>
        </w:rPr>
        <w:t xml:space="preserve">Систематически в течение каждого учебного года </w:t>
      </w:r>
      <w:r w:rsidR="00630988">
        <w:rPr>
          <w:rFonts w:ascii="Times New Roman" w:hAnsi="Times New Roman" w:cs="Times New Roman"/>
          <w:sz w:val="28"/>
          <w:szCs w:val="28"/>
        </w:rPr>
        <w:t xml:space="preserve">администрацией спортивной школы </w:t>
      </w:r>
      <w:r w:rsidR="006731D9" w:rsidRPr="006731D9">
        <w:rPr>
          <w:rFonts w:ascii="Times New Roman" w:hAnsi="Times New Roman" w:cs="Times New Roman"/>
          <w:sz w:val="28"/>
          <w:szCs w:val="28"/>
        </w:rPr>
        <w:t>проводится внутренний мониторинг удовлетворённости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D39" w:rsidRPr="00557D39">
        <w:rPr>
          <w:rFonts w:ascii="Times New Roman" w:hAnsi="Times New Roman" w:cs="Times New Roman"/>
          <w:sz w:val="28"/>
          <w:szCs w:val="28"/>
        </w:rPr>
        <w:t>образовательной деятельностью ДЮСШ</w:t>
      </w:r>
      <w:r w:rsidR="00557D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 родителей (</w:t>
      </w:r>
      <w:r w:rsidR="006731D9" w:rsidRPr="006731D9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731D9" w:rsidRPr="006731D9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Тренера-преподаватели</w:t>
      </w:r>
      <w:proofErr w:type="gramEnd"/>
      <w:r w:rsidR="00EC12BF">
        <w:rPr>
          <w:rFonts w:ascii="Times New Roman" w:hAnsi="Times New Roman" w:cs="Times New Roman"/>
          <w:sz w:val="28"/>
          <w:szCs w:val="28"/>
        </w:rPr>
        <w:t xml:space="preserve"> в течение учебного года проводя</w:t>
      </w:r>
      <w:r w:rsidR="00630988">
        <w:rPr>
          <w:rFonts w:ascii="Times New Roman" w:hAnsi="Times New Roman" w:cs="Times New Roman"/>
          <w:sz w:val="28"/>
          <w:szCs w:val="28"/>
        </w:rPr>
        <w:t>т родительские собрания.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6F" w:rsidRPr="00440D11" w:rsidRDefault="00440D11" w:rsidP="00387E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40D11">
        <w:rPr>
          <w:rFonts w:ascii="Times New Roman" w:hAnsi="Times New Roman" w:cs="Times New Roman"/>
          <w:sz w:val="28"/>
          <w:szCs w:val="28"/>
        </w:rPr>
        <w:t xml:space="preserve">Уровни 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групповое, на уровне тренировочной группы, на уровне спортивной школы.</w:t>
      </w:r>
    </w:p>
    <w:p w:rsidR="00A50F6F" w:rsidRPr="00822DBF" w:rsidRDefault="00440D11" w:rsidP="00387E25">
      <w:pPr>
        <w:spacing w:after="0" w:line="240" w:lineRule="atLeast"/>
        <w:jc w:val="both"/>
        <w:rPr>
          <w:b/>
        </w:rPr>
      </w:pPr>
      <w:r w:rsidRPr="00440D11">
        <w:rPr>
          <w:sz w:val="28"/>
          <w:szCs w:val="28"/>
        </w:rPr>
        <w:t xml:space="preserve">     </w:t>
      </w:r>
      <w:r w:rsidRPr="00440D11">
        <w:rPr>
          <w:rFonts w:ascii="Times New Roman" w:hAnsi="Times New Roman" w:cs="Times New Roman"/>
          <w:sz w:val="28"/>
          <w:szCs w:val="28"/>
        </w:rPr>
        <w:t>Основные формы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сопровождения: консультирование, профилактика, просвещение, </w:t>
      </w:r>
      <w:r w:rsidRPr="00557D39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A50F6F" w:rsidRPr="00557D39" w:rsidRDefault="00387E25" w:rsidP="00387E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0D11" w:rsidRPr="00557D39">
        <w:rPr>
          <w:rFonts w:ascii="Times New Roman" w:hAnsi="Times New Roman" w:cs="Times New Roman"/>
          <w:sz w:val="28"/>
          <w:szCs w:val="28"/>
        </w:rPr>
        <w:t>Основные направления психолого-педагогического сопровождения:</w:t>
      </w:r>
    </w:p>
    <w:p w:rsidR="00387E25" w:rsidRPr="00557D39" w:rsidRDefault="00387E25" w:rsidP="00387E25">
      <w:pPr>
        <w:spacing w:after="0" w:line="240" w:lineRule="atLeast"/>
        <w:rPr>
          <w:sz w:val="28"/>
          <w:szCs w:val="28"/>
        </w:rPr>
      </w:pPr>
      <w:r w:rsidRPr="00557D39">
        <w:rPr>
          <w:rFonts w:ascii="Times New Roman" w:hAnsi="Times New Roman" w:cs="Times New Roman"/>
          <w:sz w:val="28"/>
          <w:szCs w:val="28"/>
        </w:rPr>
        <w:t xml:space="preserve">- </w:t>
      </w:r>
      <w:r w:rsidRPr="00557D39">
        <w:rPr>
          <w:rStyle w:val="dash041e005f0431005f044b005f0447005f043d005f044b005f0439005f005fchar1char1"/>
          <w:sz w:val="28"/>
          <w:szCs w:val="28"/>
        </w:rPr>
        <w:t>формирование ценности здоровья и безопасного образа жизни;</w:t>
      </w:r>
    </w:p>
    <w:p w:rsidR="00387E25" w:rsidRPr="00557D39" w:rsidRDefault="00387E25" w:rsidP="00387E25">
      <w:pPr>
        <w:spacing w:after="0" w:line="240" w:lineRule="atLeast"/>
        <w:rPr>
          <w:sz w:val="28"/>
          <w:szCs w:val="28"/>
        </w:rPr>
      </w:pPr>
      <w:r w:rsidRPr="00557D39">
        <w:rPr>
          <w:rFonts w:ascii="Times New Roman" w:hAnsi="Times New Roman" w:cs="Times New Roman"/>
          <w:sz w:val="28"/>
          <w:szCs w:val="28"/>
        </w:rPr>
        <w:t>-</w:t>
      </w:r>
      <w:r w:rsidRPr="00557D39">
        <w:rPr>
          <w:rStyle w:val="dash041e005f0431005f044b005f0447005f043d005f044b005f0439005f005fchar1char1"/>
          <w:sz w:val="28"/>
          <w:szCs w:val="28"/>
        </w:rPr>
        <w:t xml:space="preserve"> дифференциация и индивидуализация обучения;</w:t>
      </w:r>
    </w:p>
    <w:p w:rsidR="00387E25" w:rsidRPr="00557D39" w:rsidRDefault="00387E25" w:rsidP="00387E2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57D39">
        <w:rPr>
          <w:rFonts w:ascii="Times New Roman" w:hAnsi="Times New Roman" w:cs="Times New Roman"/>
          <w:sz w:val="28"/>
          <w:szCs w:val="28"/>
        </w:rPr>
        <w:t xml:space="preserve">- </w:t>
      </w:r>
      <w:r w:rsidRPr="00557D39">
        <w:rPr>
          <w:rStyle w:val="dash041e005f0431005f044b005f0447005f043d005f044b005f0439005f005fchar1char1"/>
          <w:sz w:val="28"/>
          <w:szCs w:val="28"/>
        </w:rPr>
        <w:t>мониторинг возможностей и способностей;</w:t>
      </w:r>
    </w:p>
    <w:p w:rsidR="00387E25" w:rsidRPr="00557D39" w:rsidRDefault="00387E25" w:rsidP="00387E25">
      <w:pPr>
        <w:spacing w:after="0" w:line="240" w:lineRule="atLeast"/>
        <w:rPr>
          <w:sz w:val="28"/>
          <w:szCs w:val="28"/>
        </w:rPr>
      </w:pPr>
      <w:r w:rsidRPr="00557D39">
        <w:rPr>
          <w:rStyle w:val="dash041e005f0431005f044b005f0447005f043d005f044b005f0439005f005fchar1char1"/>
          <w:sz w:val="28"/>
          <w:szCs w:val="28"/>
        </w:rPr>
        <w:t>- выявление и поддержка одарённых детей;</w:t>
      </w:r>
    </w:p>
    <w:p w:rsidR="00387E25" w:rsidRPr="00557D39" w:rsidRDefault="00387E25" w:rsidP="00387E25">
      <w:pPr>
        <w:spacing w:after="0" w:line="240" w:lineRule="atLeast"/>
        <w:rPr>
          <w:sz w:val="28"/>
          <w:szCs w:val="28"/>
        </w:rPr>
      </w:pPr>
      <w:r w:rsidRPr="00557D39">
        <w:rPr>
          <w:rStyle w:val="dash041e005f0431005f044b005f0447005f043d005f044b005f0439005f005fchar1char1"/>
          <w:sz w:val="28"/>
          <w:szCs w:val="28"/>
        </w:rPr>
        <w:t>- психолого-педагогическая поддержка участников спортивных соревнований;</w:t>
      </w:r>
    </w:p>
    <w:p w:rsidR="00A50F6F" w:rsidRPr="00064194" w:rsidRDefault="00387E25" w:rsidP="00064194">
      <w:pPr>
        <w:spacing w:after="0" w:line="240" w:lineRule="atLeast"/>
        <w:rPr>
          <w:sz w:val="28"/>
          <w:szCs w:val="28"/>
        </w:rPr>
      </w:pPr>
      <w:r w:rsidRPr="00557D39">
        <w:rPr>
          <w:rStyle w:val="dash041e005f0431005f044b005f0447005f043d005f044b005f0439005f005fchar1char1"/>
          <w:sz w:val="28"/>
          <w:szCs w:val="28"/>
        </w:rPr>
        <w:t>- формирование коммуникативных навыков.</w:t>
      </w:r>
    </w:p>
    <w:p w:rsidR="00557D39" w:rsidRDefault="003766D7" w:rsidP="00557D3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 Материально-технические условия.</w:t>
      </w:r>
    </w:p>
    <w:p w:rsidR="008C34FA" w:rsidRDefault="00E81BB0" w:rsidP="00557D3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81BB0">
        <w:rPr>
          <w:rFonts w:ascii="Times New Roman" w:hAnsi="Times New Roman" w:cs="Times New Roman"/>
          <w:sz w:val="28"/>
          <w:szCs w:val="28"/>
        </w:rPr>
        <w:t>Материально-технические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A6A">
        <w:rPr>
          <w:rFonts w:ascii="Times New Roman" w:hAnsi="Times New Roman" w:cs="Times New Roman"/>
          <w:sz w:val="28"/>
          <w:szCs w:val="28"/>
        </w:rPr>
        <w:t xml:space="preserve">реализации образовательной программы МБУ ДО «ДЮСШ» соответствуют целям, содержанию и формам образовательной </w:t>
      </w:r>
      <w:r w:rsidR="00194A6A" w:rsidRPr="00C15A8F">
        <w:rPr>
          <w:rFonts w:ascii="Times New Roman" w:hAnsi="Times New Roman" w:cs="Times New Roman"/>
          <w:sz w:val="28"/>
          <w:szCs w:val="28"/>
        </w:rPr>
        <w:t>деятельности.</w:t>
      </w:r>
      <w:r w:rsidR="000B4756" w:rsidRPr="00C15A8F">
        <w:rPr>
          <w:rFonts w:ascii="Times New Roman" w:eastAsia="Times New Roman" w:hAnsi="Times New Roman" w:cs="Times New Roman"/>
          <w:sz w:val="28"/>
          <w:szCs w:val="28"/>
        </w:rPr>
        <w:t xml:space="preserve"> В спортивной школе созданы все условия для систематических занятий физической культурой и спортом.</w:t>
      </w:r>
    </w:p>
    <w:p w:rsidR="00A50F6F" w:rsidRPr="008C34FA" w:rsidRDefault="008C34FA" w:rsidP="00557D3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5A8F" w:rsidRPr="00C15A8F">
        <w:rPr>
          <w:rFonts w:ascii="Times New Roman" w:hAnsi="Times New Roman" w:cs="Times New Roman"/>
          <w:sz w:val="28"/>
          <w:szCs w:val="28"/>
        </w:rPr>
        <w:t>МБУ ДО «ДЮСШ» располагается по адресу: Вологодская область, Череповецкий район, пос. Тоншалово, пл. Труда, д.2</w:t>
      </w:r>
    </w:p>
    <w:p w:rsidR="00C15A8F" w:rsidRPr="00C15A8F" w:rsidRDefault="008C34FA" w:rsidP="008C34F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5A8F" w:rsidRPr="00C15A8F">
        <w:rPr>
          <w:rFonts w:ascii="Times New Roman" w:hAnsi="Times New Roman" w:cs="Times New Roman"/>
          <w:sz w:val="28"/>
          <w:szCs w:val="28"/>
        </w:rPr>
        <w:t>МБУ ДО «ДЮСШ» не имеет обособленных структурных подразделений.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>Тренировочные занятия  ведутся на  базе общеобразовательных школ Череповецкого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соответствующего оборудования общеобразовательных организаций</w:t>
      </w:r>
      <w:r w:rsidRPr="00C15A8F">
        <w:rPr>
          <w:rFonts w:ascii="Times New Roman" w:hAnsi="Times New Roman" w:cs="Times New Roman"/>
          <w:sz w:val="28"/>
          <w:szCs w:val="28"/>
        </w:rPr>
        <w:t xml:space="preserve"> на основании договоров о сетевом взаимодействии. В 2017-2018 учебном году на базе 8 общеобразовательных школ района открыто 29  спортивных групп. 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 xml:space="preserve">    Адреса ведения образовательной деятельности: 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 xml:space="preserve">    - </w:t>
      </w:r>
      <w:r w:rsidRPr="00C15A8F">
        <w:rPr>
          <w:rFonts w:ascii="Times New Roman" w:hAnsi="Times New Roman" w:cs="Times New Roman"/>
          <w:bCs/>
          <w:sz w:val="28"/>
          <w:szCs w:val="28"/>
        </w:rPr>
        <w:t>МОУ «Ботовская школа»,  д. Ботово, ул. Школьная,  д. 11 - отделение волейбол, легкая атлетика;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15A8F">
        <w:rPr>
          <w:rFonts w:ascii="Times New Roman" w:hAnsi="Times New Roman" w:cs="Times New Roman"/>
          <w:sz w:val="28"/>
          <w:szCs w:val="28"/>
        </w:rPr>
        <w:t xml:space="preserve"> </w:t>
      </w:r>
      <w:r w:rsidRPr="00C15A8F">
        <w:rPr>
          <w:rFonts w:ascii="Times New Roman" w:hAnsi="Times New Roman" w:cs="Times New Roman"/>
          <w:bCs/>
          <w:sz w:val="28"/>
          <w:szCs w:val="28"/>
        </w:rPr>
        <w:t xml:space="preserve">-  МОУ «Климовская школа», д. Климовское,  д. 19 -  отделение волейбол, баскетбол,  футбол.     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 xml:space="preserve">    - МОУ "Малечкинская школа", п. Малечкино, ул. Молодежная, д. 16а - отделение футбол;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A8F">
        <w:rPr>
          <w:rFonts w:ascii="Times New Roman" w:hAnsi="Times New Roman" w:cs="Times New Roman"/>
          <w:bCs/>
          <w:sz w:val="28"/>
          <w:szCs w:val="28"/>
        </w:rPr>
        <w:t xml:space="preserve">    - МОУ «Нелазская  школа», д. Шулма,  ул. Школьная,  д. 7 - отделение баскетбол, легкая атлетика;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A8F">
        <w:rPr>
          <w:rFonts w:ascii="Times New Roman" w:hAnsi="Times New Roman" w:cs="Times New Roman"/>
          <w:bCs/>
          <w:sz w:val="28"/>
          <w:szCs w:val="28"/>
        </w:rPr>
        <w:t xml:space="preserve">    - МОУ «Судская  школа № 1», п. Суда, пер. Зелёный, д.1 - отделение  волейбол;                                                                                 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A8F">
        <w:rPr>
          <w:rFonts w:ascii="Times New Roman" w:hAnsi="Times New Roman" w:cs="Times New Roman"/>
          <w:bCs/>
          <w:sz w:val="28"/>
          <w:szCs w:val="28"/>
        </w:rPr>
        <w:t xml:space="preserve">    -  МОУ «Тоншаловская школа»,  п. Тоншалово,  пл. Труда, д. 2 -  отделение  волейбол, легкая атлетика, лыжные гонки, футбол;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МОУ «Шухободская  школа», с. Шухободь, ул. Жукова, д.51 -  отделение дзюдо,  лыжные гонки</w:t>
      </w:r>
      <w:proofErr w:type="gramStart"/>
      <w:r w:rsidRPr="00C15A8F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15A8F">
        <w:rPr>
          <w:rFonts w:ascii="Times New Roman" w:hAnsi="Times New Roman" w:cs="Times New Roman"/>
          <w:bCs/>
          <w:sz w:val="28"/>
          <w:szCs w:val="28"/>
        </w:rPr>
        <w:t xml:space="preserve"> футбол;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A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-  МОУ «Ягановская  школа», с. Яганово, ул. Школьная,  д. 1 -  отделение  дзюдо.</w:t>
      </w:r>
    </w:p>
    <w:p w:rsidR="00C15A8F" w:rsidRPr="00C15A8F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 xml:space="preserve">    Источники финансирования: </w:t>
      </w:r>
      <w:proofErr w:type="gramStart"/>
      <w:r w:rsidRPr="00C15A8F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C15A8F">
        <w:rPr>
          <w:rFonts w:ascii="Times New Roman" w:hAnsi="Times New Roman" w:cs="Times New Roman"/>
          <w:sz w:val="28"/>
          <w:szCs w:val="28"/>
        </w:rPr>
        <w:t xml:space="preserve"> и внебюджетные источники.</w:t>
      </w:r>
    </w:p>
    <w:p w:rsidR="00E81BB0" w:rsidRDefault="00C15A8F" w:rsidP="00C15A8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15A8F">
        <w:rPr>
          <w:rFonts w:ascii="Times New Roman" w:hAnsi="Times New Roman" w:cs="Times New Roman"/>
          <w:sz w:val="28"/>
          <w:szCs w:val="28"/>
        </w:rPr>
        <w:t xml:space="preserve">    Для осуществления учебно-тренировочного  процесса в спортивной школе имеется н</w:t>
      </w:r>
      <w:r w:rsidR="00557D39">
        <w:rPr>
          <w:rFonts w:ascii="Times New Roman" w:hAnsi="Times New Roman" w:cs="Times New Roman"/>
          <w:sz w:val="28"/>
          <w:szCs w:val="28"/>
        </w:rPr>
        <w:t>еобходимый спортивный инвентарь. (Приложений 1)</w:t>
      </w:r>
    </w:p>
    <w:p w:rsidR="00F45815" w:rsidRPr="00F45815" w:rsidRDefault="00557D39" w:rsidP="00F45815">
      <w:pPr>
        <w:shd w:val="clear" w:color="auto" w:fill="FFFFFF"/>
        <w:tabs>
          <w:tab w:val="left" w:pos="379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5815">
        <w:rPr>
          <w:rFonts w:ascii="Times New Roman" w:eastAsia="Times New Roman" w:hAnsi="Times New Roman" w:cs="Times New Roman"/>
          <w:b/>
        </w:rPr>
        <w:t xml:space="preserve"> </w:t>
      </w:r>
      <w:r w:rsidR="00F45815" w:rsidRPr="00F45815">
        <w:rPr>
          <w:rFonts w:ascii="Times New Roman" w:eastAsia="Times New Roman" w:hAnsi="Times New Roman" w:cs="Times New Roman"/>
          <w:sz w:val="28"/>
          <w:szCs w:val="28"/>
        </w:rPr>
        <w:t>МБУ ДО «ДЮСШ»  заключены договора с предприятиями, организациями и другими учреждениями</w:t>
      </w:r>
      <w:r w:rsidR="00F458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>- Договор № 112 от 22.02.2017 г. на проведение обязательных периодических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 профилактических медицинских осмотров с БУЗ </w:t>
      </w:r>
      <w:proofErr w:type="gramStart"/>
      <w:r w:rsidRPr="001A0DEC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«Череповецкая городская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 поликлиника № 7». </w:t>
      </w:r>
    </w:p>
    <w:p w:rsid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- Договор № 113 от 31.01.2017 г. на проведение углубленных медицинских обследований спортсменов с БУЗ </w:t>
      </w:r>
      <w:proofErr w:type="gramStart"/>
      <w:r w:rsidRPr="001A0DEC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«Череповецкая городская поликлиника 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№ 7». </w:t>
      </w:r>
    </w:p>
    <w:p w:rsid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>- Договор №  235000012475 МГ/ МН РТК от 31.01.2017 г. на предоставление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междугородней и международной электрической связи с ПАО «Ростелеком».  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>- Договор № 512212220 от 31.01.2017 г. с ОАО «</w:t>
      </w:r>
      <w:proofErr w:type="gramStart"/>
      <w:r w:rsidRPr="001A0DEC">
        <w:rPr>
          <w:rFonts w:ascii="Times New Roman" w:eastAsia="Times New Roman" w:hAnsi="Times New Roman" w:cs="Times New Roman"/>
          <w:sz w:val="28"/>
          <w:szCs w:val="28"/>
        </w:rPr>
        <w:t>Вымпел-Коммуникации</w:t>
      </w:r>
      <w:proofErr w:type="gramEnd"/>
      <w:r w:rsidRPr="001A0DEC">
        <w:rPr>
          <w:rFonts w:ascii="Times New Roman" w:eastAsia="Times New Roman" w:hAnsi="Times New Roman" w:cs="Times New Roman"/>
          <w:sz w:val="28"/>
          <w:szCs w:val="28"/>
        </w:rPr>
        <w:t>» об оказании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DEC">
        <w:rPr>
          <w:rFonts w:ascii="Times New Roman" w:eastAsia="Times New Roman" w:hAnsi="Times New Roman" w:cs="Times New Roman"/>
          <w:sz w:val="28"/>
          <w:szCs w:val="28"/>
        </w:rPr>
        <w:t>услуг связи «Билайн».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>- Договор №142  от 31.01.2017 г. на поставку воды бутилированной «Серебряная</w:t>
      </w:r>
    </w:p>
    <w:p w:rsidR="001A0DEC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DEC">
        <w:rPr>
          <w:rFonts w:ascii="Times New Roman" w:eastAsia="Times New Roman" w:hAnsi="Times New Roman" w:cs="Times New Roman"/>
          <w:sz w:val="28"/>
          <w:szCs w:val="28"/>
        </w:rPr>
        <w:t xml:space="preserve">   роса» с ООО «Вода+».</w:t>
      </w:r>
    </w:p>
    <w:p w:rsidR="0057296A" w:rsidRPr="001A0DEC" w:rsidRDefault="001A0DEC" w:rsidP="001A0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C34FA">
        <w:rPr>
          <w:rFonts w:ascii="Times New Roman" w:eastAsia="Times New Roman" w:hAnsi="Times New Roman" w:cs="Calibri"/>
          <w:sz w:val="28"/>
          <w:szCs w:val="28"/>
        </w:rPr>
        <w:t xml:space="preserve">Материально-техническая база спортивной школы соответствует санитарным нормам, правилам пожарной безопасности и в полной мере позволяет решать задачи дополнительного образования и воспитания, позволяет применять современные педагогические технологии в образовательном процессе, разнообразить формы и методы обучения, совершенствовать </w:t>
      </w:r>
      <w:proofErr w:type="spellStart"/>
      <w:r w:rsidR="008C34FA">
        <w:rPr>
          <w:rFonts w:ascii="Times New Roman" w:eastAsia="Times New Roman" w:hAnsi="Times New Roman" w:cs="Calibri"/>
          <w:sz w:val="28"/>
          <w:szCs w:val="28"/>
        </w:rPr>
        <w:t>здоровьесберегающую</w:t>
      </w:r>
      <w:proofErr w:type="spellEnd"/>
      <w:r w:rsidR="008C34FA">
        <w:rPr>
          <w:rFonts w:ascii="Times New Roman" w:eastAsia="Times New Roman" w:hAnsi="Times New Roman" w:cs="Calibri"/>
          <w:sz w:val="28"/>
          <w:szCs w:val="28"/>
        </w:rPr>
        <w:t xml:space="preserve"> среду на современном уровне. </w:t>
      </w:r>
    </w:p>
    <w:p w:rsidR="00626979" w:rsidRPr="00064194" w:rsidRDefault="0057296A" w:rsidP="0006419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</w:t>
      </w:r>
      <w:r w:rsidRPr="0057296A">
        <w:rPr>
          <w:rFonts w:ascii="Times New Roman" w:eastAsia="Times New Roman" w:hAnsi="Times New Roman" w:cs="Calibri"/>
          <w:sz w:val="28"/>
          <w:szCs w:val="28"/>
        </w:rPr>
        <w:t>Тренерами-преподавателями</w:t>
      </w: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E81BB0" w:rsidRPr="00AC42FA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тренировочных занятий,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соревнований</w:t>
      </w:r>
      <w:r w:rsidR="00E81BB0" w:rsidRPr="00AC42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соблюдаются требования по охране здоровья обучающихся </w:t>
      </w:r>
      <w:r w:rsidR="00E81BB0" w:rsidRPr="00AC42FA">
        <w:rPr>
          <w:rFonts w:ascii="Times New Roman" w:eastAsia="Times New Roman" w:hAnsi="Times New Roman" w:cs="Times New Roman"/>
          <w:sz w:val="28"/>
          <w:szCs w:val="28"/>
        </w:rPr>
        <w:t xml:space="preserve"> с целью исключения травматизма и несчастных случаев. Обучающиеся так же получают навыки и умения по оказания первой доврачебной помощи при травмах </w:t>
      </w:r>
      <w:r w:rsidR="00161092">
        <w:rPr>
          <w:rFonts w:ascii="Times New Roman" w:eastAsia="Times New Roman" w:hAnsi="Times New Roman" w:cs="Times New Roman"/>
          <w:sz w:val="28"/>
          <w:szCs w:val="28"/>
        </w:rPr>
        <w:t>на теоретических занятиях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61092">
        <w:rPr>
          <w:rFonts w:ascii="Times New Roman" w:eastAsia="Times New Roman" w:hAnsi="Times New Roman" w:cs="Times New Roman"/>
          <w:sz w:val="28"/>
          <w:szCs w:val="28"/>
        </w:rPr>
        <w:t xml:space="preserve"> проводимых тренерами-преподавателями в рамках дополнительных общеобразовательных программ.</w:t>
      </w:r>
    </w:p>
    <w:p w:rsidR="004C7AED" w:rsidRPr="00626979" w:rsidRDefault="00F45815" w:rsidP="00626979">
      <w:pPr>
        <w:spacing w:after="0" w:line="240" w:lineRule="atLeast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6D7">
        <w:rPr>
          <w:rFonts w:ascii="Times New Roman" w:hAnsi="Times New Roman" w:cs="Times New Roman"/>
          <w:b/>
          <w:sz w:val="28"/>
          <w:szCs w:val="28"/>
        </w:rPr>
        <w:t>6.4. Информационно-методические условия.</w:t>
      </w:r>
    </w:p>
    <w:p w:rsidR="00EC7183" w:rsidRPr="00EC7183" w:rsidRDefault="005F2D5D" w:rsidP="005F2D5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современном этапе качество и эффективность реализации образовательной программы ДЮСШ напрямую зависит от качества информационно-методического обеспечения учебно-тренировочного  процесса. Информационно-методического обеспечения</w:t>
      </w:r>
      <w:r w:rsidRPr="005F2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учебно-тренировочного  процесса осуществляется заместителем директора по учебно-воспитательной работе, методистом и</w:t>
      </w:r>
      <w:r w:rsidR="006B6F0A">
        <w:rPr>
          <w:rFonts w:ascii="Times New Roman" w:hAnsi="Times New Roman" w:cs="Times New Roman"/>
          <w:sz w:val="28"/>
          <w:szCs w:val="28"/>
        </w:rPr>
        <w:t xml:space="preserve"> тренерами-преподавателями и направлено на разработку материалов методического обеспечения реализуемых программ. Во всех отделениях по каждому виду спорта разработаны</w:t>
      </w:r>
      <w:r w:rsidR="006B6F0A" w:rsidRPr="00626979">
        <w:rPr>
          <w:rFonts w:ascii="Times New Roman" w:hAnsi="Times New Roman" w:cs="Times New Roman"/>
          <w:sz w:val="28"/>
          <w:szCs w:val="28"/>
        </w:rPr>
        <w:t xml:space="preserve"> учебные планы, календарные планы контрольно-переводных нормативов и другие материалы.</w:t>
      </w:r>
    </w:p>
    <w:p w:rsidR="004C7AED" w:rsidRPr="004C7AED" w:rsidRDefault="00626979" w:rsidP="003D7BD0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ДЮСШ  сформирована </w:t>
      </w:r>
      <w:r w:rsidRPr="006269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4C7AED" w:rsidRPr="006269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информацио</w:t>
      </w:r>
      <w:r w:rsidR="00C66C0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нно-образовательная среда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(далее </w:t>
      </w:r>
      <w:r w:rsidR="004C7AED" w:rsidRPr="0062697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ИОС)</w:t>
      </w:r>
      <w:r w:rsidR="004C7AED" w:rsidRPr="00626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решении учебно-познавательных и профессиональных задач с применением информационно-коммуникационных технологий</w:t>
      </w:r>
      <w:r w:rsidR="00EC7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Style w:val="butback"/>
          <w:rFonts w:ascii="Times New Roman" w:hAnsi="Times New Roman" w:cs="Times New Roman"/>
          <w:iCs/>
          <w:color w:val="666666"/>
          <w:sz w:val="28"/>
          <w:szCs w:val="28"/>
          <w:shd w:val="clear" w:color="auto" w:fill="FFFFFF"/>
        </w:rPr>
        <w:t xml:space="preserve">    </w:t>
      </w:r>
      <w:r w:rsidR="004C7AED" w:rsidRPr="00C66C03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Основными элементами ИОС являются: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информационно-образовательные ресурсы в виде печатной продукции;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информационно-образовательн</w:t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ресурсы на сменных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носителях;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информационно-образовательные ресурсы Интернета;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вычислительная и информационно-теле</w:t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коммуникационная инфраструктура.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C7AED" w:rsidRPr="00C66C03">
        <w:rPr>
          <w:rStyle w:val="submenu-tabl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Необходимое для использования ИКТ оборудование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отвечает современным требованиям и обеспечивать использование ИКТ: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учебной</w:t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-тренировочной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деятельности;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</w:rPr>
        <w:t xml:space="preserve"> 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измерении, контроле и оценке результатов образования;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6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административной деятельности, включая дистанционное взаимодействие всех участников образовательного процесса,</w:t>
      </w:r>
      <w:proofErr w:type="gramStart"/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дистанционное взаимодействие </w:t>
      </w:r>
      <w:r w:rsidR="00557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ДЮСШ </w:t>
      </w:r>
      <w:r w:rsidR="004C7AED" w:rsidRPr="004C7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другими организациями социальной сферы и органами управления. </w:t>
      </w:r>
    </w:p>
    <w:p w:rsidR="004C7AED" w:rsidRPr="00EC7183" w:rsidRDefault="00557D39" w:rsidP="00EC718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ИОС МБУ ДО «ДЮСШ» </w:t>
      </w:r>
      <w:r w:rsidR="004C7AED" w:rsidRPr="00EC71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обеспечивает возможность</w:t>
      </w:r>
      <w:r w:rsidR="004C7AED" w:rsidRPr="00EC71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осуществлять в электронной (цифровой) форме следующие виды деятельности:</w:t>
      </w:r>
    </w:p>
    <w:p w:rsidR="004C7AED" w:rsidRPr="00EC7183" w:rsidRDefault="004C7AED" w:rsidP="00EC718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планирование образовательного процесса;</w:t>
      </w:r>
    </w:p>
    <w:p w:rsidR="004C7AED" w:rsidRPr="00EC7183" w:rsidRDefault="004C7AED" w:rsidP="00EC718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размещение и сохранение мате</w:t>
      </w:r>
      <w:r w:rsidR="00557D39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 образовательной деятельности</w:t>
      </w: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C7AED" w:rsidRPr="00EC7183" w:rsidRDefault="004C7AED" w:rsidP="00EC718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4C7AED" w:rsidRPr="00EC7183" w:rsidRDefault="004C7AED" w:rsidP="00EC718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взаимодействие </w:t>
      </w:r>
      <w:r w:rsidR="00557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ДЮСШ  </w:t>
      </w: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с органами, осуществляющими управление в сфере образования и с другими образовательными учреждениями, организациями.</w:t>
      </w:r>
    </w:p>
    <w:p w:rsidR="00A13195" w:rsidRDefault="004C7AED" w:rsidP="00A1319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183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Функционирование информационной образовательной среды обеспечивается средствами</w:t>
      </w:r>
      <w:r w:rsidR="00A1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ИКТ и квалификацией педагогов.</w:t>
      </w:r>
    </w:p>
    <w:p w:rsidR="00A13195" w:rsidRPr="00A13195" w:rsidRDefault="00A13195" w:rsidP="00A1319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C7183" w:rsidRPr="00A13195">
        <w:rPr>
          <w:rFonts w:ascii="Times New Roman" w:eastAsia="Times New Roman" w:hAnsi="Times New Roman" w:cs="Times New Roman"/>
          <w:sz w:val="28"/>
          <w:szCs w:val="28"/>
        </w:rPr>
        <w:t>В ДЮСШ обеспечен высокоскоростной доступ в сеть Интернет, постоянно функционирует электронная почта,</w:t>
      </w:r>
      <w:r w:rsidR="00626979" w:rsidRPr="00A13195">
        <w:rPr>
          <w:rFonts w:ascii="Times New Roman" w:eastAsia="Times New Roman" w:hAnsi="Times New Roman" w:cs="Times New Roman"/>
          <w:sz w:val="28"/>
          <w:szCs w:val="28"/>
        </w:rPr>
        <w:t xml:space="preserve"> имеется свой официальный сайт.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195">
        <w:rPr>
          <w:rFonts w:ascii="Times New Roman" w:hAnsi="Times New Roman" w:cs="Times New Roman"/>
          <w:color w:val="000000"/>
          <w:sz w:val="28"/>
          <w:szCs w:val="28"/>
        </w:rPr>
        <w:t>На сайте школы согласно требованиям Постановления Правительства Российской Федерации от 10.07.2013 № 582 «Об утверждении правил размещения на официальном сайте образовательной организации в информационно-телекоммуникационной сети «Интернет» и обновления информации об</w:t>
      </w:r>
      <w:r w:rsidRPr="00A13195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образовательной организации» размещены и постоянно обновляются все необходимые документы, касающиеся организации образовательной деятельности и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3195">
        <w:rPr>
          <w:rFonts w:ascii="Times New Roman" w:hAnsi="Times New Roman" w:cs="Times New Roman"/>
          <w:color w:val="000000"/>
          <w:sz w:val="28"/>
          <w:szCs w:val="28"/>
        </w:rPr>
        <w:t>спортивной подготовки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МБУ ДО «ДЮСШ».</w:t>
      </w:r>
    </w:p>
    <w:p w:rsidR="00A13195" w:rsidRPr="00A13195" w:rsidRDefault="00A13195" w:rsidP="00A13195">
      <w:pPr>
        <w:pStyle w:val="a7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  <w:u w:val="single"/>
        </w:rPr>
      </w:pPr>
      <w:r w:rsidRPr="00A13195">
        <w:rPr>
          <w:rStyle w:val="ac"/>
          <w:b w:val="0"/>
          <w:color w:val="000000"/>
          <w:sz w:val="28"/>
          <w:szCs w:val="28"/>
          <w:u w:val="single"/>
        </w:rPr>
        <w:t>Электронные образовательные ресурсы </w:t>
      </w:r>
    </w:p>
    <w:tbl>
      <w:tblPr>
        <w:tblW w:w="1048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9"/>
        <w:gridCol w:w="4546"/>
      </w:tblGrid>
      <w:tr w:rsidR="00A13195" w:rsidRPr="00A13195" w:rsidTr="0075755F">
        <w:trPr>
          <w:tblCellSpacing w:w="15" w:type="dxa"/>
        </w:trPr>
        <w:tc>
          <w:tcPr>
            <w:tcW w:w="5955" w:type="dxa"/>
            <w:shd w:val="clear" w:color="auto" w:fill="FFFFFF"/>
            <w:vAlign w:val="center"/>
            <w:hideMark/>
          </w:tcPr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>Официальный сайт Министерства образования и науки Российской Федерации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A13195" w:rsidRPr="00B146A4" w:rsidRDefault="00B146A4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http://минобрнауки</w:t>
            </w:r>
            <w:proofErr w:type="gramStart"/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.р</w:t>
            </w:r>
            <w:proofErr w:type="gramEnd"/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</w:t>
            </w:r>
          </w:p>
        </w:tc>
      </w:tr>
      <w:tr w:rsidR="00A13195" w:rsidRPr="00A13195" w:rsidTr="0075755F">
        <w:trPr>
          <w:tblCellSpacing w:w="15" w:type="dxa"/>
        </w:trPr>
        <w:tc>
          <w:tcPr>
            <w:tcW w:w="5955" w:type="dxa"/>
            <w:shd w:val="clear" w:color="auto" w:fill="FFFFFF"/>
            <w:vAlign w:val="center"/>
            <w:hideMark/>
          </w:tcPr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>Федеральный портал</w:t>
            </w:r>
          </w:p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>«Российское образование»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A13195" w:rsidRPr="00B146A4" w:rsidRDefault="00B146A4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http://www.edu.ru</w:t>
            </w:r>
          </w:p>
        </w:tc>
      </w:tr>
      <w:tr w:rsidR="00A13195" w:rsidRPr="00A13195" w:rsidTr="0075755F">
        <w:trPr>
          <w:tblCellSpacing w:w="15" w:type="dxa"/>
        </w:trPr>
        <w:tc>
          <w:tcPr>
            <w:tcW w:w="5955" w:type="dxa"/>
            <w:shd w:val="clear" w:color="auto" w:fill="FFFFFF"/>
            <w:vAlign w:val="center"/>
            <w:hideMark/>
          </w:tcPr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</w:t>
            </w:r>
          </w:p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>«Единое окно доступа к образовательным ресурсам»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A13195" w:rsidRPr="00B146A4" w:rsidRDefault="00B146A4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http://window.edu.ru</w:t>
            </w:r>
          </w:p>
        </w:tc>
      </w:tr>
      <w:tr w:rsidR="00A13195" w:rsidRPr="00A13195" w:rsidTr="0075755F">
        <w:trPr>
          <w:tblCellSpacing w:w="15" w:type="dxa"/>
        </w:trPr>
        <w:tc>
          <w:tcPr>
            <w:tcW w:w="5955" w:type="dxa"/>
            <w:shd w:val="clear" w:color="auto" w:fill="FFFFFF"/>
            <w:vAlign w:val="center"/>
            <w:hideMark/>
          </w:tcPr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t xml:space="preserve">Единая коллекция цифровых образовательных </w:t>
            </w:r>
            <w:r w:rsidRPr="00A1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ресурсов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A13195" w:rsidRPr="00B146A4" w:rsidRDefault="00B146A4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http://school-collection.edu.ru</w:t>
            </w:r>
          </w:p>
        </w:tc>
      </w:tr>
      <w:tr w:rsidR="00A13195" w:rsidRPr="00A13195" w:rsidTr="0075755F">
        <w:trPr>
          <w:tblCellSpacing w:w="15" w:type="dxa"/>
        </w:trPr>
        <w:tc>
          <w:tcPr>
            <w:tcW w:w="5955" w:type="dxa"/>
            <w:shd w:val="clear" w:color="auto" w:fill="FFFFFF"/>
            <w:vAlign w:val="center"/>
            <w:hideMark/>
          </w:tcPr>
          <w:p w:rsidR="00A13195" w:rsidRPr="00A13195" w:rsidRDefault="00A13195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центр информационно-образовательных ресурсов</w:t>
            </w:r>
          </w:p>
        </w:tc>
        <w:tc>
          <w:tcPr>
            <w:tcW w:w="4530" w:type="dxa"/>
            <w:shd w:val="clear" w:color="auto" w:fill="FFFFFF"/>
            <w:vAlign w:val="center"/>
            <w:hideMark/>
          </w:tcPr>
          <w:p w:rsidR="00A13195" w:rsidRPr="00B146A4" w:rsidRDefault="00B146A4" w:rsidP="00A1319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4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http://fcior.edu.ru</w:t>
            </w:r>
          </w:p>
        </w:tc>
      </w:tr>
    </w:tbl>
    <w:p w:rsidR="00B146A4" w:rsidRPr="00B146A4" w:rsidRDefault="00B146A4" w:rsidP="00B146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146A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Официальный сайт федерации баскетбола России  </w:t>
      </w:r>
      <w:r w:rsidRPr="00B146A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http://www.russiabasket.ru</w:t>
      </w:r>
    </w:p>
    <w:p w:rsidR="00B146A4" w:rsidRPr="00B146A4" w:rsidRDefault="00B146A4" w:rsidP="00B146A4">
      <w:pPr>
        <w:widowControl w:val="0"/>
        <w:tabs>
          <w:tab w:val="left" w:pos="576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Олимпийский Комитет России                                   </w:t>
      </w:r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 w:bidi="en-US"/>
        </w:rPr>
        <w:t>http</w:t>
      </w:r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://</w:t>
      </w:r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 w:bidi="en-US"/>
        </w:rPr>
        <w:t>www</w:t>
      </w:r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.</w:t>
      </w:r>
      <w:proofErr w:type="spellStart"/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 w:bidi="en-US"/>
        </w:rPr>
        <w:t>olympic</w:t>
      </w:r>
      <w:proofErr w:type="spellEnd"/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eastAsia="en-US" w:bidi="en-US"/>
        </w:rPr>
        <w:t>.</w:t>
      </w:r>
      <w:r w:rsidRPr="00B146A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US" w:bidi="en-US"/>
        </w:rPr>
        <w:t>ru</w:t>
      </w:r>
    </w:p>
    <w:p w:rsidR="00B146A4" w:rsidRPr="00B146A4" w:rsidRDefault="00B146A4" w:rsidP="00B146A4">
      <w:pPr>
        <w:tabs>
          <w:tab w:val="left" w:pos="980"/>
        </w:tabs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B146A4">
        <w:rPr>
          <w:rFonts w:ascii="Times New Roman" w:eastAsia="Times New Roman" w:hAnsi="Times New Roman" w:cs="Arial"/>
          <w:sz w:val="28"/>
          <w:szCs w:val="28"/>
        </w:rPr>
        <w:t xml:space="preserve">Федерация дзюдо России:     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     </w:t>
      </w:r>
      <w:r w:rsidRPr="00B146A4">
        <w:rPr>
          <w:rFonts w:ascii="Times New Roman" w:eastAsia="Times New Roman" w:hAnsi="Times New Roman" w:cs="Arial"/>
          <w:sz w:val="28"/>
          <w:szCs w:val="28"/>
        </w:rPr>
        <w:t xml:space="preserve">      </w:t>
      </w:r>
      <w:r w:rsidRPr="00B146A4">
        <w:rPr>
          <w:rFonts w:ascii="Times New Roman" w:eastAsia="Times New Roman" w:hAnsi="Times New Roman" w:cs="Arial"/>
          <w:sz w:val="28"/>
          <w:szCs w:val="28"/>
          <w:u w:val="single"/>
        </w:rPr>
        <w:t>http://www.judo.ru</w:t>
      </w:r>
    </w:p>
    <w:p w:rsidR="00B146A4" w:rsidRPr="00B146A4" w:rsidRDefault="00B146A4" w:rsidP="00B146A4">
      <w:pPr>
        <w:tabs>
          <w:tab w:val="left" w:pos="545"/>
          <w:tab w:val="left" w:pos="6210"/>
        </w:tabs>
        <w:autoSpaceDE w:val="0"/>
        <w:spacing w:after="0" w:line="240" w:lineRule="atLeast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B146A4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Российский футбольный союз.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hyperlink r:id="rId12" w:history="1">
        <w:r w:rsidRPr="00B146A4">
          <w:rPr>
            <w:rFonts w:ascii="Times New Roman" w:eastAsia="Calibri" w:hAnsi="Times New Roman" w:cs="Times New Roman"/>
            <w:sz w:val="28"/>
            <w:szCs w:val="28"/>
            <w:u w:val="single"/>
            <w:lang w:eastAsia="en-US"/>
          </w:rPr>
          <w:t>http://www.rfs.ru</w:t>
        </w:r>
      </w:hyperlink>
      <w:r w:rsidRPr="00B146A4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</w:t>
      </w:r>
    </w:p>
    <w:p w:rsidR="00B146A4" w:rsidRPr="00A13195" w:rsidRDefault="00B146A4" w:rsidP="00A1319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3195" w:rsidRPr="00064194" w:rsidRDefault="00ED3B61" w:rsidP="0006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766D7" w:rsidRPr="00AC42FA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оснащение образовательного процесса обеспечивается наличием достаточного количества образовательных, учебных пособий, свобода выбора которых предоставлена тренерам-преподавателям. В ДЮСШ имеются  методические пособия: книги по профилируемым видам спорта, историческая и справочная литература на спортивную тематику, книги по проведени</w:t>
      </w:r>
      <w:r w:rsidR="00A13195">
        <w:rPr>
          <w:rFonts w:ascii="Times New Roman" w:eastAsia="Times New Roman" w:hAnsi="Times New Roman" w:cs="Times New Roman"/>
          <w:sz w:val="28"/>
          <w:szCs w:val="28"/>
        </w:rPr>
        <w:t>ю и судейству соревнований и др</w:t>
      </w:r>
      <w:r w:rsidR="00B146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3195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2).</w:t>
      </w:r>
    </w:p>
    <w:p w:rsidR="00A13195" w:rsidRDefault="003766D7" w:rsidP="00A131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6.5. Специальные условия организации деятельности</w:t>
      </w:r>
    </w:p>
    <w:p w:rsidR="003766D7" w:rsidRPr="003766D7" w:rsidRDefault="00A13195" w:rsidP="00A1319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детьми-инвалидами  </w:t>
      </w:r>
      <w:r w:rsidR="003766D7">
        <w:rPr>
          <w:rFonts w:ascii="Times New Roman" w:hAnsi="Times New Roman" w:cs="Times New Roman"/>
          <w:b/>
          <w:sz w:val="28"/>
          <w:szCs w:val="28"/>
        </w:rPr>
        <w:t>и детьми с ОВЗ.</w:t>
      </w:r>
    </w:p>
    <w:p w:rsidR="00A13195" w:rsidRDefault="00A13195" w:rsidP="00A13195">
      <w:pPr>
        <w:tabs>
          <w:tab w:val="left" w:pos="13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 детьми-инвалидами и детьми с ОВЗ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D7" w:rsidRPr="00064194" w:rsidRDefault="00A13195" w:rsidP="00064194">
      <w:pPr>
        <w:tabs>
          <w:tab w:val="left" w:pos="13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«ДЮСШ» не ведется.</w:t>
      </w:r>
    </w:p>
    <w:p w:rsidR="00557D39" w:rsidRPr="00A13195" w:rsidRDefault="00A13195" w:rsidP="00A131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7</w:t>
      </w:r>
      <w:r w:rsidR="00626979" w:rsidRPr="00626979">
        <w:rPr>
          <w:rFonts w:ascii="Times New Roman" w:eastAsia="Times New Roman" w:hAnsi="Times New Roman" w:cs="Times New Roman"/>
          <w:b/>
          <w:bCs/>
          <w:sz w:val="28"/>
          <w:szCs w:val="28"/>
        </w:rPr>
        <w:t>. Мониторинг результатов образовательной деятельности.</w:t>
      </w:r>
    </w:p>
    <w:p w:rsidR="005226B0" w:rsidRDefault="00A13195" w:rsidP="00A13195">
      <w:pPr>
        <w:tabs>
          <w:tab w:val="left" w:pos="106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1319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Мониторинг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A1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непрерывное (систематическое) отслеживание состояния и результатов какой-либо деятельности с целью управления их качеством и повышения эффективности. </w:t>
      </w:r>
    </w:p>
    <w:p w:rsidR="005226B0" w:rsidRDefault="005226B0" w:rsidP="005226B0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C5AFE">
        <w:rPr>
          <w:rFonts w:ascii="Times New Roman" w:hAnsi="Times New Roman"/>
          <w:sz w:val="28"/>
          <w:szCs w:val="28"/>
        </w:rPr>
        <w:t xml:space="preserve">Педагогический мониторинг – это процесс непрерывного, научно обоснованного, </w:t>
      </w:r>
      <w:proofErr w:type="spellStart"/>
      <w:r w:rsidRPr="006C5AFE">
        <w:rPr>
          <w:rFonts w:ascii="Times New Roman" w:hAnsi="Times New Roman"/>
          <w:sz w:val="28"/>
          <w:szCs w:val="28"/>
        </w:rPr>
        <w:t>диагностико-прогностического</w:t>
      </w:r>
      <w:proofErr w:type="spellEnd"/>
      <w:r w:rsidRPr="006C5AFE">
        <w:rPr>
          <w:rFonts w:ascii="Times New Roman" w:hAnsi="Times New Roman"/>
          <w:sz w:val="28"/>
          <w:szCs w:val="28"/>
        </w:rPr>
        <w:t xml:space="preserve"> отслеживания состояния и развития педагогического процесса в целях достижения его эффективности.</w:t>
      </w:r>
    </w:p>
    <w:p w:rsidR="00A13195" w:rsidRPr="00A13195" w:rsidRDefault="005226B0" w:rsidP="00A13195">
      <w:pPr>
        <w:tabs>
          <w:tab w:val="left" w:pos="1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</w:t>
      </w:r>
      <w:r w:rsidR="00A13195" w:rsidRPr="00A1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систему сбора, анализа, обработки, хранения, представления информации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3195" w:rsidRPr="00A1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состоянии образовательных и управленческих процессов и динамике результатов развития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учреждения. </w:t>
      </w:r>
      <w:r w:rsidR="00A13195" w:rsidRPr="00A1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Мониторинговая деятельность в ДЮСШ организуется администрацией для совершенствования управления развитием учреждения.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Объекты педагогического мониторинга:</w:t>
      </w:r>
    </w:p>
    <w:p w:rsidR="005226B0" w:rsidRPr="005226B0" w:rsidRDefault="005226B0" w:rsidP="005226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бучающиеся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, 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тренеры-преподаватели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, родители и социум, 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методическое обеспечение учебно-тренировочного процесса.</w:t>
      </w:r>
    </w:p>
    <w:p w:rsidR="005226B0" w:rsidRPr="005226B0" w:rsidRDefault="005226B0" w:rsidP="005226B0">
      <w:pPr>
        <w:spacing w:after="0" w:line="240" w:lineRule="auto"/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</w:pP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 </w:t>
      </w:r>
      <w:proofErr w:type="gramStart"/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>Обучающиеся</w:t>
      </w:r>
      <w:proofErr w:type="gramEnd"/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>, как объект мониторинга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>.</w:t>
      </w:r>
    </w:p>
    <w:p w:rsidR="005226B0" w:rsidRPr="005226B0" w:rsidRDefault="005226B0" w:rsidP="005226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Р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ассматриваем следующие показатели:</w:t>
      </w:r>
    </w:p>
    <w:p w:rsidR="005226B0" w:rsidRPr="005226B0" w:rsidRDefault="005226B0" w:rsidP="005226B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1.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ab/>
      </w:r>
      <w:proofErr w:type="gramStart"/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Количественные</w:t>
      </w:r>
      <w:proofErr w:type="gramEnd"/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, 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анализируемые </w:t>
      </w:r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в течение учебного года -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br/>
        <w:t xml:space="preserve">количество </w:t>
      </w:r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об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уча</w:t>
      </w:r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ю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щихся, возрастной состав, сохранность контингента </w:t>
      </w:r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об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уча</w:t>
      </w:r>
      <w:r w:rsid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ю</w:t>
      </w:r>
      <w:r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щихся, количество мальчиков и девочек, количество учебных групп.</w:t>
      </w:r>
    </w:p>
    <w:p w:rsidR="00300687" w:rsidRPr="00300687" w:rsidRDefault="00300687" w:rsidP="0030068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</w:t>
      </w:r>
      <w:r w:rsidR="005226B0"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2.</w:t>
      </w:r>
      <w:r w:rsidR="005226B0"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ab/>
        <w:t>Результаты спортивно-тренировочной деятельности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– участие обучающихся в соревнованиях различного уровня, выполнение спортивных разрядов, прохождение промежуточной и итоговой</w:t>
      </w:r>
      <w:r w:rsidR="005226B0" w:rsidRPr="005226B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аттестации занимающихся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на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основании Положения</w:t>
      </w:r>
      <w:r w:rsidRPr="00300687">
        <w:rPr>
          <w:rFonts w:ascii="Times New Roman" w:eastAsia="Calibri" w:hAnsi="Times New Roman" w:cs="Times New Roman"/>
          <w:bCs/>
          <w:sz w:val="28"/>
          <w:szCs w:val="28"/>
        </w:rPr>
        <w:t xml:space="preserve"> о текущем контроле,  промежуточной и итоговой аттестации обучающихся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МБУ ДО «ДЮСШ</w:t>
      </w:r>
      <w:r w:rsidRPr="00300687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557D39" w:rsidRPr="00300687" w:rsidRDefault="00300687" w:rsidP="00300687">
      <w:pPr>
        <w:spacing w:after="0" w:line="240" w:lineRule="atLeast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Организация проведения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мониторинга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администрацией и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тренерами-преподавателями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с целью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оценки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успешности выбора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средств,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технологий и методик тренировочного процесса, его корректировки при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lastRenderedPageBreak/>
        <w:t>необходимости, оценки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успешности усвоения обучающимися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дополнительных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образовательных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программ.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Т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ренером-преподавателем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также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отслеживаются такие показатели компетентности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обучающихся</w:t>
      </w:r>
      <w:proofErr w:type="gramEnd"/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: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-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уровень развития физических способностей; 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- эмоциональных качеств личности, самооценки;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-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выявление отношения занимающихся к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тренировочным</w:t>
      </w:r>
      <w:proofErr w:type="gramEnd"/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занятимя</w:t>
      </w:r>
      <w:proofErr w:type="spellEnd"/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,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включая мотивацию занятий, сферу познавательных интересов и уровень адаптации занимающихся в ДЮСШ.   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Итоги  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мониторинга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развития   </w:t>
      </w:r>
      <w:proofErr w:type="gramStart"/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обучающихся</w:t>
      </w:r>
      <w:proofErr w:type="gramEnd"/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обсуждаются   на педагогическом совете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ДЮСШ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.</w:t>
      </w:r>
    </w:p>
    <w:p w:rsidR="00675290" w:rsidRPr="00675290" w:rsidRDefault="00675290" w:rsidP="00675290">
      <w:pPr>
        <w:spacing w:after="0" w:line="240" w:lineRule="auto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Объект мониторинга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>тренеры-преподаватели.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</w:p>
    <w:p w:rsid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Цель - повышение профессионального мастерства тренеров-преподавателей, мотивация  к самоанализу, саморазвитию и творчеству. 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   </w:t>
      </w:r>
      <w:r w:rsidRPr="0067529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Проводится мониторинг по следующим</w:t>
      </w:r>
      <w:r w:rsidRPr="00675290">
        <w:rPr>
          <w:rFonts w:ascii="Times New Roman" w:eastAsia="Times New Roman" w:hAnsi="Times New Roman" w:cs="Times New Roman"/>
          <w:color w:val="FF0000"/>
          <w:spacing w:val="-1"/>
          <w:w w:val="105"/>
          <w:sz w:val="28"/>
          <w:szCs w:val="28"/>
        </w:rPr>
        <w:t xml:space="preserve">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показателям: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выполнение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программы; сохранность контингента обучающихся;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результативность проведения промежуточной и итоговой аттестации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обучающихся; проведение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открытых тренировочных занятий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использование педагогических технологий;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участие в соревнованиях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,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семинарах,    педсовет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ах;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повышение квалификации;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прохождение аттестации;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организация воспитательной работы в коллективе; работа с родителями; взаимодействие со средой.</w:t>
      </w:r>
    </w:p>
    <w:p w:rsidR="00675290" w:rsidRPr="00675290" w:rsidRDefault="00675290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Мониторинг профессионального мастерства ставит тренера-преподавателя в ситуацию, когда постоянное повышение профессионального мастерства становится необходимым. Такой переход от анализа результатов к анализу действий, позволяет обеспечить креативно-поисковый режим деятельности: свободу творчества, профессиональный рост тренера-преподавателя, их личные успехи, продуктивную совместную деятельность.</w:t>
      </w:r>
    </w:p>
    <w:p w:rsidR="00675290" w:rsidRDefault="00675290" w:rsidP="00675290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Организация проведения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мониторинга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администрацией и </w:t>
      </w:r>
      <w:r w:rsidRPr="00300687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методистом.</w:t>
      </w:r>
    </w:p>
    <w:p w:rsidR="00675290" w:rsidRPr="00675290" w:rsidRDefault="00675290" w:rsidP="00675290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 </w:t>
      </w:r>
      <w:r w:rsidR="00B226B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Объект мониторинга  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>родители</w:t>
      </w:r>
      <w:r w:rsidR="00B226BB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 и социум</w:t>
      </w:r>
      <w:r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u w:val="single"/>
        </w:rPr>
        <w:t xml:space="preserve">. </w:t>
      </w:r>
    </w:p>
    <w:p w:rsidR="00736FAF" w:rsidRDefault="00B146A4" w:rsidP="00B146A4">
      <w:pPr>
        <w:spacing w:after="0" w:line="240" w:lineRule="auto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w w:val="105"/>
          <w:sz w:val="32"/>
          <w:szCs w:val="32"/>
        </w:rPr>
        <w:t xml:space="preserve">    </w:t>
      </w:r>
      <w:r w:rsidRPr="00B146A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В начале учебного года </w:t>
      </w:r>
      <w:proofErr w:type="gramStart"/>
      <w:r w:rsidRPr="00B146A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тренера-преподаватели</w:t>
      </w:r>
      <w:proofErr w:type="gramEnd"/>
      <w:r w:rsidRPr="00B146A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проводят </w:t>
      </w: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родительские собрания в группах</w:t>
      </w:r>
      <w:r w:rsidR="00736FAF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, на которых знакомят родителей (законных представителей) с дополнительными образовательными программами, нормативными требованиями, локальными актами ДЮСШ. </w:t>
      </w:r>
    </w:p>
    <w:p w:rsidR="00675290" w:rsidRPr="00B146A4" w:rsidRDefault="00736FAF" w:rsidP="00B146A4">
      <w:pPr>
        <w:spacing w:after="0" w:line="240" w:lineRule="auto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В течение учебного года администрацией школы, тренерами-преподавателями проводится анкетирование, </w:t>
      </w:r>
      <w:r w:rsidRPr="00736FAF">
        <w:rPr>
          <w:rFonts w:ascii="Times New Roman" w:eastAsia="Calibri" w:hAnsi="Times New Roman" w:cs="Times New Roman"/>
          <w:sz w:val="28"/>
          <w:lang w:eastAsia="en-US"/>
        </w:rPr>
        <w:t>опрос родителей  обучающихся удовлетворенностью образовательным процессом, результатами освоения программного материала.</w:t>
      </w:r>
    </w:p>
    <w:p w:rsidR="00675290" w:rsidRPr="00675290" w:rsidRDefault="00736FAF" w:rsidP="00675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Также проводится и</w:t>
      </w:r>
      <w:r w:rsidR="00675290" w:rsidRPr="0067529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сследо</w:t>
      </w:r>
      <w:r w:rsidR="0014116D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вание социального состава семей.</w:t>
      </w:r>
    </w:p>
    <w:p w:rsidR="00557D39" w:rsidRPr="006719AB" w:rsidRDefault="0014116D" w:rsidP="006719A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w w:val="105"/>
          <w:sz w:val="28"/>
          <w:szCs w:val="28"/>
        </w:rPr>
        <w:t xml:space="preserve">    </w:t>
      </w:r>
      <w:r w:rsidR="00B146A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Мониторинг  социума в</w:t>
      </w:r>
      <w:r w:rsidR="00675290"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>ключает в себя социокультурные связи ДЮСШ. Здесь диагностике и анализу</w:t>
      </w:r>
      <w:r w:rsidR="00B146A4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подвергаются связи объединений</w:t>
      </w:r>
      <w:r w:rsidR="00675290" w:rsidRPr="00675290">
        <w:rPr>
          <w:rFonts w:ascii="Times New Roman" w:eastAsia="Times New Roman" w:hAnsi="Times New Roman" w:cs="Times New Roman"/>
          <w:spacing w:val="-1"/>
          <w:w w:val="105"/>
          <w:sz w:val="28"/>
          <w:szCs w:val="28"/>
        </w:rPr>
        <w:t xml:space="preserve"> обучающихся, тренеров-преподавателей за пределами ДЮСШ. </w:t>
      </w:r>
    </w:p>
    <w:p w:rsidR="006719AB" w:rsidRPr="006719AB" w:rsidRDefault="006719AB" w:rsidP="00671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719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719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Объект мониторинга материально-техническая база </w:t>
      </w:r>
    </w:p>
    <w:p w:rsidR="006719AB" w:rsidRPr="006719AB" w:rsidRDefault="006719AB" w:rsidP="00671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6719AB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показатели:</w:t>
      </w:r>
    </w:p>
    <w:p w:rsidR="006719AB" w:rsidRPr="006719AB" w:rsidRDefault="006719AB" w:rsidP="006719A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9AB">
        <w:rPr>
          <w:rFonts w:ascii="Times New Roman" w:eastAsia="Times New Roman" w:hAnsi="Times New Roman" w:cs="Times New Roman"/>
          <w:sz w:val="28"/>
          <w:szCs w:val="28"/>
        </w:rPr>
        <w:t>Обеспеченность учебно-тренировочного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учебно-методической  литературой, </w:t>
      </w:r>
      <w:r w:rsidRPr="006719AB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</w:rPr>
        <w:t>ми пособиями.</w:t>
      </w:r>
    </w:p>
    <w:p w:rsidR="006719AB" w:rsidRPr="006719AB" w:rsidRDefault="006719AB" w:rsidP="006719AB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19AB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и спортивное 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учебно-тренировочного процесса.</w:t>
      </w:r>
    </w:p>
    <w:p w:rsidR="00F44058" w:rsidRPr="00F44058" w:rsidRDefault="0014116D" w:rsidP="00F44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F44058" w:rsidRPr="00F44058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="00F44058">
        <w:rPr>
          <w:rFonts w:ascii="Times New Roman" w:eastAsia="Times New Roman" w:hAnsi="Times New Roman" w:cs="Times New Roman"/>
          <w:sz w:val="28"/>
          <w:szCs w:val="28"/>
        </w:rPr>
        <w:t>МБУ ДО «</w:t>
      </w:r>
      <w:r w:rsidR="00F44058" w:rsidRPr="00F44058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F440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4058" w:rsidRPr="00F44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058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</w:t>
      </w:r>
      <w:r w:rsidR="00F44058" w:rsidRPr="00F44058">
        <w:rPr>
          <w:rFonts w:ascii="Times New Roman" w:eastAsia="Times New Roman" w:hAnsi="Times New Roman" w:cs="Times New Roman"/>
          <w:sz w:val="28"/>
          <w:szCs w:val="28"/>
        </w:rPr>
        <w:t>следующие формы мониторинга:</w:t>
      </w:r>
    </w:p>
    <w:p w:rsidR="00F44058" w:rsidRPr="00F44058" w:rsidRDefault="00F44058" w:rsidP="00F440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>педагогическая диагностика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440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личности обучающихся и их успешного обучения, в том числе изменений в личности ребенка, на поиск условий, благоприятных для становления личности. </w:t>
      </w:r>
    </w:p>
    <w:p w:rsidR="00F44058" w:rsidRPr="00F44058" w:rsidRDefault="00F44058" w:rsidP="00F4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 xml:space="preserve">наблюдение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 xml:space="preserve"> метод изучения особенностей, проявляющихся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тренировочной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>деятельности обучающихся, с обязательным формированием возможных выводов.</w:t>
      </w:r>
    </w:p>
    <w:p w:rsidR="00F44058" w:rsidRPr="00F44058" w:rsidRDefault="00F44058" w:rsidP="00F4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>нкетирование</w:t>
      </w:r>
      <w:r w:rsidR="00C713AA">
        <w:rPr>
          <w:rFonts w:ascii="Times New Roman" w:eastAsia="Times New Roman" w:hAnsi="Times New Roman" w:cs="Times New Roman"/>
          <w:sz w:val="28"/>
          <w:szCs w:val="28"/>
        </w:rPr>
        <w:t>, опрос, беседа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440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4058">
        <w:rPr>
          <w:rFonts w:ascii="Times New Roman" w:eastAsia="Times New Roman" w:hAnsi="Times New Roman" w:cs="Times New Roman"/>
          <w:sz w:val="28"/>
          <w:szCs w:val="28"/>
        </w:rPr>
        <w:t>позволяет осуществлять обратную связь с субъектами образовательного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Ежегодно в ДЮСШ проводится </w:t>
      </w:r>
      <w:r w:rsidR="00580865">
        <w:rPr>
          <w:rFonts w:ascii="Times New Roman" w:eastAsia="Times New Roman" w:hAnsi="Times New Roman" w:cs="Times New Roman"/>
          <w:sz w:val="28"/>
          <w:szCs w:val="28"/>
        </w:rPr>
        <w:t>анкетирование удовлетворенности родителей (законных представителей) результатами освоения обучающимися дополнительных общеобразовательных программ.</w:t>
      </w:r>
    </w:p>
    <w:p w:rsidR="00557D39" w:rsidRDefault="00C713AA" w:rsidP="00C713AA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тестирование – сдача контрольных нормативов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3ADA" w:rsidRDefault="008D3E5F" w:rsidP="00733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>Итоги мониторинга оформляются в схемах, графиках, таблицах, диаграммах, отражаются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отчетах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мониторинга 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 xml:space="preserve">обсуждаться на заседаниях педагогического совета, </w:t>
      </w:r>
      <w:r>
        <w:rPr>
          <w:rFonts w:ascii="Times New Roman" w:eastAsia="Times New Roman" w:hAnsi="Times New Roman" w:cs="Times New Roman"/>
          <w:sz w:val="28"/>
          <w:szCs w:val="28"/>
        </w:rPr>
        <w:t>совещаниях при директоре, индивидуальных беседах с тренерами-преподавателями МБ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«ДЮСШ»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мониторинговых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8D3E5F">
        <w:rPr>
          <w:rFonts w:ascii="Times New Roman" w:eastAsia="Times New Roman" w:hAnsi="Times New Roman" w:cs="Times New Roman"/>
          <w:sz w:val="28"/>
          <w:szCs w:val="28"/>
        </w:rPr>
        <w:t xml:space="preserve">разрабатываются рекомендации, принимаются управленческие решения, осуществляется планирование и прогнозирование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МБУ ДО «ДЮСШ»</w:t>
      </w:r>
      <w:r w:rsidR="00733A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755F" w:rsidRPr="00733ADA" w:rsidRDefault="00733ADA" w:rsidP="00733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Детско-юношеская спортивная школа как учреждение физкультурно-спортивной направленности ежегодно сдает статистический отчет формы № 5-ФК и описательный отчет, 1 раз в 2 года участвует в областном конкурсе среди ДЮСШ, эти отчеты и материалы включают в себя результаты работы ДЮСШ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разным параметрам. Например: ч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>исленность занимающихся по годам и этапам обучения, 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подготов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ленных спортсменов-разрядников, лучшие личные и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командные достижения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спортивной 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 различного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5755F" w:rsidRPr="00733ADA">
        <w:rPr>
          <w:rFonts w:ascii="Times New Roman" w:eastAsia="Times New Roman" w:hAnsi="Times New Roman" w:cs="Times New Roman"/>
          <w:color w:val="000000"/>
          <w:sz w:val="28"/>
          <w:szCs w:val="28"/>
        </w:rPr>
        <w:t>ренерско-преподавательский состав (образование, категория) и др. </w:t>
      </w:r>
    </w:p>
    <w:p w:rsidR="00557D39" w:rsidRDefault="0075755F" w:rsidP="0075755F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57D39" w:rsidRDefault="00557D39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D39" w:rsidRDefault="00557D39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D39" w:rsidRDefault="00557D39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D39" w:rsidRDefault="00557D39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D39" w:rsidRDefault="00557D39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13195" w:rsidRDefault="00A13195" w:rsidP="00B226BB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D3E5F" w:rsidRDefault="008D3E5F" w:rsidP="00064194">
      <w:pPr>
        <w:suppressAutoHyphens/>
        <w:spacing w:after="0" w:line="240" w:lineRule="auto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</w:t>
      </w:r>
      <w:r w:rsidR="00B226B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Приложение 1</w:t>
      </w:r>
    </w:p>
    <w:p w:rsidR="00557D39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57D39" w:rsidRPr="009B16E5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B16E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Материально- техническое обеспечение образовательной деятельности </w:t>
      </w:r>
    </w:p>
    <w:p w:rsidR="00557D39" w:rsidRPr="009B16E5" w:rsidRDefault="00557D39" w:rsidP="00557D39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B16E5">
        <w:rPr>
          <w:rFonts w:ascii="Times New Roman" w:eastAsia="Times New Roman" w:hAnsi="Times New Roman"/>
          <w:b/>
          <w:color w:val="000000"/>
          <w:sz w:val="28"/>
          <w:szCs w:val="28"/>
        </w:rPr>
        <w:t>МБУ ДО «ДЮСШ»</w:t>
      </w:r>
    </w:p>
    <w:p w:rsidR="00557D39" w:rsidRDefault="00557D39" w:rsidP="00557D39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96"/>
        <w:gridCol w:w="1640"/>
        <w:gridCol w:w="3321"/>
        <w:gridCol w:w="2835"/>
      </w:tblGrid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Предметы, дисциплины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оборудованных  учебных кабинетов, объектов  для проведения учебных занятий с перечнем основного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Фактический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адрес учебных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кабинетов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объектов</w:t>
            </w: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баскетбольные щиты -2, кольца - 2, баскетбольные мячи-10 шт., баскетбольная форма, скакалки- 10 шт., конуса – 12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баскетбольные щиты -2, кольца - 2, баскетбольные мячи-10 шт., баскетбольная форма, скакалки- 10 шт., конуса – 10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баскетбольные щиты -2, кольца - 2, баскетбольные мячи-10 шт., баскетбольная форма, ск</w:t>
            </w:r>
            <w:r w:rsidR="00733ADA">
              <w:rPr>
                <w:rFonts w:ascii="Times New Roman" w:eastAsia="Times New Roman" w:hAnsi="Times New Roman"/>
                <w:sz w:val="24"/>
                <w:szCs w:val="24"/>
              </w:rPr>
              <w:t>акалки- 10 шт., конуса – 10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Климовское,  д.19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«Климовская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д. Шулма,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Школьная, д.7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МОУ «</w:t>
            </w:r>
            <w:proofErr w:type="spellStart"/>
            <w:r>
              <w:rPr>
                <w:rFonts w:ascii="Times New Roman" w:eastAsia="Times New Roman" w:hAnsi="Times New Roman"/>
              </w:rPr>
              <w:t>Нелазская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д. Малечкино,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ул. </w:t>
            </w:r>
          </w:p>
          <w:p w:rsidR="00557D39" w:rsidRDefault="00557D39" w:rsidP="007575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МОУ «Малечкинская школа» </w:t>
            </w:r>
          </w:p>
          <w:p w:rsidR="00557D39" w:rsidRPr="000B4756" w:rsidRDefault="00557D39" w:rsidP="007575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волейбольные стойки- 2, волейбольная сетка-1, волейбольные мячи -10, волейбольная форма – 12 шт., скакалки – 15 шт., конуса – 15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волейбольные стойки- 2, волейбольная сетка-2, волейбольные мячи -8, волейбольная форма – 12 шт., скакалки – 20 шт., конуса – 20 шт. набивные мячи – 4 шт., резиновые амортизаторы  - 3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волейбольные стойки- 2, волейбольная сетка-1,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волейбольные мячи -15, волейбольная форма – 12 шт., скакалки – 15 шт., конуса – 10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волейбольные стойки- 2, волейбольная сетка-1, волейбольные мячи -12, волейбольная форма – 12 шт., скакалки – 8 шт., конуса – 10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</w:rPr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п. Тоншалово,  пл. Труда, д. 2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«Тоншаловская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Ботово, ул. Школьная, д.11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«Ботовская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 Суда,  пер. Зеленый, д.1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«Судская  школа № 1»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33ADA" w:rsidRDefault="00733ADA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Климовское,  д.19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«Климовская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волейбольные стойки- 2, волейбольная сетка-1, волейбольные мячи -15, волейбольная форма – 12 шт., скакалки – 15 шт., конуса – 10 шт.</w:t>
            </w:r>
            <w:proofErr w:type="gramEnd"/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п. Суда,  пер. Зеленый, д.1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МОУ «Судская  школа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1»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Дополнительная общеразвивающая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Дзюдо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  <w:p w:rsidR="00557D39" w:rsidRPr="000B4756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татами - 1, кимоно – 10 шт.,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скакалки – 15 шт., конуса – 10 шт.</w:t>
            </w:r>
          </w:p>
          <w:p w:rsidR="00557D39" w:rsidRDefault="00557D39" w:rsidP="0075755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Pr="000B4756" w:rsidRDefault="00557D39" w:rsidP="0075755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татами - 1, кимоно – 10 шт., </w:t>
            </w:r>
          </w:p>
          <w:p w:rsidR="00557D39" w:rsidRDefault="00557D39" w:rsidP="0075755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скакалки – 15 шт., </w:t>
            </w:r>
          </w:p>
          <w:p w:rsidR="00557D39" w:rsidRPr="000B4756" w:rsidRDefault="00557D39" w:rsidP="0075755F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конуса – 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с. Шухободь, ул. Жукова, д.51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«Шухободская  школа»</w:t>
            </w:r>
          </w:p>
          <w:p w:rsidR="00733ADA" w:rsidRDefault="00733ADA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</w:rPr>
              <w:t>Вологодская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обл.,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с. Яганово,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ул. Школьная, д.1 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«Ягановская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татами - 1, кимоно – 10 шт.,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скакалки – 15 шт., конуса – 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с. Шухободь, ул. Жукова, д.51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«Шухободская  школа»</w:t>
            </w: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</w:t>
            </w:r>
          </w:p>
          <w:p w:rsidR="00557D39" w:rsidRDefault="00557D39" w:rsidP="0075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стартовые колодки -2 шт., скакалки – 15 шт., шиповки – 5 шт., л/атлетические барьеры, конуса – 10 шт., секундомер – 1 шт.</w:t>
            </w:r>
            <w:proofErr w:type="gramEnd"/>
          </w:p>
          <w:p w:rsidR="00557D39" w:rsidRDefault="00557D39" w:rsidP="0075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Оборудование: стартовые колодки -2 шт., скакалки – 15 шт., шиповки – 5 шт., конуса – 10 шт., секундомер- 1 шт.</w:t>
            </w:r>
            <w:proofErr w:type="gramEnd"/>
          </w:p>
          <w:p w:rsidR="00557D39" w:rsidRDefault="00557D39" w:rsidP="00757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proofErr w:type="gramStart"/>
            <w:r>
              <w:rPr>
                <w:rFonts w:ascii="Times New Roman" w:eastAsia="Times New Roman" w:hAnsi="Times New Roman"/>
              </w:rPr>
              <w:t>Вологодская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обл.,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Шулма, ул. Школьная, д.7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</w:t>
            </w:r>
            <w:proofErr w:type="spellStart"/>
            <w:r>
              <w:rPr>
                <w:rFonts w:ascii="Times New Roman" w:eastAsia="Times New Roman" w:hAnsi="Times New Roman"/>
              </w:rPr>
              <w:t>Нелазская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Ботово, ул. Школьная, д.11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«Ботовская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Лёгкая атлетика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стартовые колодки 2 шт., скакалки – 15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шт., шиповки – 15 шт., л/атлетические барьеры – 10 шт., секундомер – 2 шт., конуса – 15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п. Тоншалово,  пл. Труда, д. 2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«Тоншаловская  школа»</w:t>
            </w: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Учебно-тренировочная лыжная трасса.</w:t>
            </w:r>
          </w:p>
          <w:p w:rsidR="00557D39" w:rsidRPr="000B4756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>Оборудование:  лыжи -15 пар, лыжные ботинки – 15 пар, лыжные палки 15 пар, комбинезоны- 15, скака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лки – 15 шт., амортизаторы – 6 шт.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с. Шухободь, ул. Жукова, д.51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«Шухободская  школа»</w:t>
            </w: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Дополнительная предпрофессиональная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Учебно-тренировочная лыжная трасса.</w:t>
            </w:r>
          </w:p>
          <w:p w:rsidR="00557D39" w:rsidRPr="000B4756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 xml:space="preserve">Оборудование:  лыжи -15 пар, лыжные ботинки – 15 пар, лыжные палки 15 пар, комбинезоны- 15, скакалки – 15 шт., амортизаторы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шт.</w:t>
            </w:r>
            <w:r w:rsidRPr="000B4756">
              <w:rPr>
                <w:rFonts w:ascii="Times New Roman" w:eastAsia="Times New Roman" w:hAnsi="Times New Roman"/>
                <w:sz w:val="24"/>
                <w:szCs w:val="24"/>
              </w:rPr>
              <w:t>, роллеры – 8 шт.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п. Тоншалово,  пл. Труда, д. 2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«Тоншаловская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57D39" w:rsidTr="00733A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зал, футбольное поле.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 Оборудование: футбольные ворота - 2, футбольные мячи - 10, футбольная форма -15, скакалки- 15, конуса – 15,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накидки – 10, фишки – 10 шт.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Оборудование: футбольные ворота - 2, футбольные мячи - 10, футбольная форма -15, скакалки- 15, конуса – 15,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накидки – 10, фишки – 10 шт.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Оборудование: футбольные ворота - 2, футбольные мячи - 10, футбольная форма -15, скакалки- 15, конуса – 15,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накидки – 10, фишки – 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Вологодская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обл., 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п. Малечкино,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Молодежная, д.16а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«Малечкинская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Климовское,  д.19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«Климовская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с. Шухободь,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ул. Жукова, д.51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«Шухободская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7D39" w:rsidTr="00733ADA">
        <w:trPr>
          <w:trHeight w:val="9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зал, футбольное поле.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Оборудование: футбольные ворота - 2, футбольные мячи - 10, футбольная форма -15, скакалки- 15, конуса – 15,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накидки – 10, фишки – 10 шт.</w:t>
            </w:r>
          </w:p>
          <w:p w:rsidR="009B16E5" w:rsidRDefault="009B16E5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Оборудование: футбольные ворота - 2, футбольные мячи - 10, футбольная форма -15, скакалки- 15, конуса – 15,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накидки – 10, фишки – 10 шт.</w:t>
            </w:r>
          </w:p>
          <w:p w:rsidR="009B16E5" w:rsidRDefault="009B16E5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Оборудование: футбольные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ворота - 2, футбольные мячи - 10, футбольная форма -15, скакалки- 15, конуса – 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</w:rPr>
              <w:t>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п. Тоншалово, 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пл. Труда, д. 2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«Тоншаловская 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п. Малечкино, 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ул. Молодежная, д.16а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«Малечкинская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Вологодская обл.,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Череповецкий район,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д. Климовское,  д.19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МОУ «Климовская школа»</w:t>
            </w: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57D39" w:rsidRDefault="00557D39" w:rsidP="00757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57D39" w:rsidRDefault="00557D39" w:rsidP="00557D39">
      <w:pPr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</w:p>
    <w:p w:rsidR="00557D39" w:rsidRDefault="009B16E5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</w:t>
      </w: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064194" w:rsidRPr="009B16E5" w:rsidRDefault="00064194" w:rsidP="009B16E5">
      <w:pPr>
        <w:spacing w:after="0" w:line="24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557D39" w:rsidRDefault="00A13195" w:rsidP="00626979">
      <w:pPr>
        <w:tabs>
          <w:tab w:val="left" w:pos="10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Приложение 2</w:t>
      </w:r>
    </w:p>
    <w:p w:rsidR="00A13195" w:rsidRDefault="00A13195" w:rsidP="00A13195">
      <w:pPr>
        <w:tabs>
          <w:tab w:val="left" w:pos="10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195" w:rsidRDefault="00A13195" w:rsidP="00A13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16E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обеспеченности образовательного процесса в МБУ ДО «ДЮСШ»  учебной литературой или иными информационными ресурсами.</w:t>
      </w:r>
    </w:p>
    <w:p w:rsidR="009B16E5" w:rsidRDefault="009B16E5" w:rsidP="00647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16E5" w:rsidRDefault="009B16E5" w:rsidP="00A131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10315" w:type="dxa"/>
        <w:tblLook w:val="04A0"/>
      </w:tblPr>
      <w:tblGrid>
        <w:gridCol w:w="540"/>
        <w:gridCol w:w="2118"/>
        <w:gridCol w:w="1695"/>
        <w:gridCol w:w="4544"/>
        <w:gridCol w:w="1418"/>
      </w:tblGrid>
      <w:tr w:rsidR="007E21B0" w:rsidTr="007F53FE">
        <w:tc>
          <w:tcPr>
            <w:tcW w:w="540" w:type="dxa"/>
          </w:tcPr>
          <w:p w:rsidR="009B16E5" w:rsidRPr="009B16E5" w:rsidRDefault="007E21B0" w:rsidP="003944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18" w:type="dxa"/>
          </w:tcPr>
          <w:p w:rsidR="009B16E5" w:rsidRPr="009B16E5" w:rsidRDefault="007E21B0" w:rsidP="007E21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дисциплин, входящих в образовательную программу</w:t>
            </w:r>
          </w:p>
        </w:tc>
        <w:tc>
          <w:tcPr>
            <w:tcW w:w="1695" w:type="dxa"/>
          </w:tcPr>
          <w:p w:rsidR="009B16E5" w:rsidRPr="009B16E5" w:rsidRDefault="007E21B0" w:rsidP="003944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изучающих дисциплину</w:t>
            </w:r>
          </w:p>
        </w:tc>
        <w:tc>
          <w:tcPr>
            <w:tcW w:w="4544" w:type="dxa"/>
          </w:tcPr>
          <w:p w:rsidR="009B16E5" w:rsidRPr="009B16E5" w:rsidRDefault="007E21B0" w:rsidP="003944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418" w:type="dxa"/>
          </w:tcPr>
          <w:p w:rsidR="009B16E5" w:rsidRPr="009B16E5" w:rsidRDefault="007E21B0" w:rsidP="003944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647800" w:rsidTr="007F53FE">
        <w:trPr>
          <w:trHeight w:val="7727"/>
        </w:trPr>
        <w:tc>
          <w:tcPr>
            <w:tcW w:w="540" w:type="dxa"/>
          </w:tcPr>
          <w:p w:rsidR="00647800" w:rsidRPr="007E21B0" w:rsidRDefault="00647800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18" w:type="dxa"/>
          </w:tcPr>
          <w:p w:rsidR="00647800" w:rsidRPr="007E21B0" w:rsidRDefault="00647800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21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695" w:type="dxa"/>
          </w:tcPr>
          <w:p w:rsidR="00647800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4544" w:type="dxa"/>
          </w:tcPr>
          <w:p w:rsidR="00647800" w:rsidRPr="007E21B0" w:rsidRDefault="00647800" w:rsidP="007E21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Билл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Гатмен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Том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Финнеган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. Все о тренировке юного баскетболиста. – М., АС</w:t>
            </w:r>
            <w:proofErr w:type="gram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647800" w:rsidRPr="007E21B0" w:rsidRDefault="00647800" w:rsidP="007E21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Баррел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Пэйе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Патоик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Пайе</w:t>
            </w:r>
            <w:proofErr w:type="spell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Баскетбол для юниоров. 110 упражнений </w:t>
            </w:r>
            <w:proofErr w:type="gramStart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простых до сложных. – М., ТВТ Дивизион, 2008.</w:t>
            </w:r>
          </w:p>
          <w:p w:rsidR="00647800" w:rsidRPr="007E21B0" w:rsidRDefault="00647800" w:rsidP="007E21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E21B0">
              <w:rPr>
                <w:rFonts w:ascii="Times New Roman" w:eastAsia="Times New Roman" w:hAnsi="Times New Roman" w:cs="Times New Roman"/>
                <w:sz w:val="24"/>
                <w:szCs w:val="24"/>
              </w:rPr>
              <w:t>Лепёшкин В.А. Баскетбол. Подвижные и учебные игры. – М., Советский спорт,  2011.</w:t>
            </w:r>
          </w:p>
          <w:p w:rsidR="00647800" w:rsidRPr="00647800" w:rsidRDefault="00647800" w:rsidP="006478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Гомельский А.Я. Баскетбол секреты мастерства. 1000 баскетбольных упражнений. – М.: </w:t>
            </w:r>
            <w:proofErr w:type="spellStart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Генетю</w:t>
            </w:r>
            <w:proofErr w:type="spellEnd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«ФАИР», 2007.</w:t>
            </w:r>
          </w:p>
          <w:p w:rsidR="00647800" w:rsidRPr="00647800" w:rsidRDefault="00647800" w:rsidP="006478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Кудряшов В.А., </w:t>
            </w:r>
            <w:proofErr w:type="spellStart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Мирошникова</w:t>
            </w:r>
            <w:proofErr w:type="spellEnd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Р.В. Физическая подготовка юных баскетболистов.- Минск: Беларусь, 2005.</w:t>
            </w:r>
          </w:p>
          <w:p w:rsidR="00647800" w:rsidRPr="00647800" w:rsidRDefault="00647800" w:rsidP="006478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Программа дисциплины «Теория и методика баскетбола». Под редакцией Ю.М. Портнова.- М.:2006.</w:t>
            </w:r>
          </w:p>
          <w:p w:rsidR="00647800" w:rsidRPr="00647800" w:rsidRDefault="00647800" w:rsidP="006478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Гомельский</w:t>
            </w:r>
            <w:proofErr w:type="gramEnd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А.Я. «Академия баскетбола» – М. А </w:t>
            </w:r>
            <w:proofErr w:type="spellStart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Генетю</w:t>
            </w:r>
            <w:proofErr w:type="spellEnd"/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«ФАИР», 2007.</w:t>
            </w:r>
          </w:p>
          <w:p w:rsidR="00647800" w:rsidRPr="00647800" w:rsidRDefault="00647800" w:rsidP="006478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Яхонтов Е.Р. «Техническая и тактическая подготовка баскетболиста», ГДОИФК им.</w:t>
            </w:r>
          </w:p>
          <w:p w:rsidR="00647800" w:rsidRPr="007E21B0" w:rsidRDefault="00647800" w:rsidP="007E21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780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П.Ф.Лесгафта 2003</w:t>
            </w:r>
          </w:p>
        </w:tc>
        <w:tc>
          <w:tcPr>
            <w:tcW w:w="1418" w:type="dxa"/>
          </w:tcPr>
          <w:p w:rsidR="00647800" w:rsidRDefault="00647800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Default="00647800" w:rsidP="00647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7800" w:rsidRPr="00647800" w:rsidRDefault="00647800" w:rsidP="0064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1B0" w:rsidTr="007F53FE">
        <w:tc>
          <w:tcPr>
            <w:tcW w:w="540" w:type="dxa"/>
          </w:tcPr>
          <w:p w:rsidR="007E21B0" w:rsidRPr="007E21B0" w:rsidRDefault="002A37A1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18" w:type="dxa"/>
          </w:tcPr>
          <w:p w:rsidR="007E21B0" w:rsidRPr="007E21B0" w:rsidRDefault="002A37A1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695" w:type="dxa"/>
          </w:tcPr>
          <w:p w:rsidR="007E21B0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4544" w:type="dxa"/>
          </w:tcPr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Железняк Ю.Д., </w:t>
            </w:r>
            <w:proofErr w:type="spell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Ивойлов</w:t>
            </w:r>
            <w:proofErr w:type="spell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А.В. Волейбол. – М., 1991.</w:t>
            </w:r>
          </w:p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Современная система спортивной подготовки</w:t>
            </w:r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 П</w:t>
            </w:r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 ред. Ф.П. Суслова, В.Л. Сыча,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Б.Н. </w:t>
            </w:r>
            <w:proofErr w:type="spell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Шустина</w:t>
            </w:r>
            <w:proofErr w:type="spell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- М., 1995.</w:t>
            </w:r>
          </w:p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Никитушкин</w:t>
            </w:r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В.Г., Губа В.П. Методы отбора в игровые виды спорта. – М., 1998.</w:t>
            </w:r>
          </w:p>
          <w:p w:rsidR="007F53FE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ков К.К. Руководство тренера по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волейболу. – Иркутск, 1999. </w:t>
            </w:r>
          </w:p>
          <w:p w:rsidR="007F53FE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Спортивные игры: техника, тактика, методика обучения</w:t>
            </w:r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 П</w:t>
            </w:r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 ред.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Железняка Ю.Д.,    Портнова Ю.М.. – М., 2000.</w:t>
            </w:r>
          </w:p>
          <w:p w:rsidR="007F53FE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Волейбол/ Под ред. А</w:t>
            </w:r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Беляева, М.В. Савина. – М., 2000.</w:t>
            </w:r>
          </w:p>
          <w:p w:rsidR="007F53FE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Волейбол: энциклопедия</w:t>
            </w:r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С</w:t>
            </w:r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ост. Свиридов В.Л., Чехов О.С. – М., 2001. </w:t>
            </w:r>
          </w:p>
          <w:p w:rsidR="007F53FE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Железняк Ю.Д., Шипулин Г.Я., Сердюков О.Э. Тенденции развития классического волейбола на современном этапе / Теория и практика физической культуры. – 2004, № 3                           </w:t>
            </w:r>
          </w:p>
          <w:p w:rsidR="007E21B0" w:rsidRPr="007F53FE" w:rsidRDefault="007F53FE" w:rsidP="007F53FE">
            <w:pPr>
              <w:spacing w:line="240" w:lineRule="atLeast"/>
              <w:ind w:left="180" w:hanging="18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Железняк Ю.Д. Волейбол. – В кн.: Спортивные игры. - М., Академия, 2004.</w:t>
            </w:r>
          </w:p>
        </w:tc>
        <w:tc>
          <w:tcPr>
            <w:tcW w:w="1418" w:type="dxa"/>
          </w:tcPr>
          <w:p w:rsidR="007F53FE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1B0" w:rsidRDefault="007E21B0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P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P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1B0" w:rsidTr="007F53FE">
        <w:tc>
          <w:tcPr>
            <w:tcW w:w="540" w:type="dxa"/>
          </w:tcPr>
          <w:p w:rsidR="007E21B0" w:rsidRPr="007E21B0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18" w:type="dxa"/>
          </w:tcPr>
          <w:p w:rsidR="007E21B0" w:rsidRPr="007E21B0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Дзюдо</w:t>
            </w:r>
          </w:p>
        </w:tc>
        <w:tc>
          <w:tcPr>
            <w:tcW w:w="1695" w:type="dxa"/>
          </w:tcPr>
          <w:p w:rsidR="007E21B0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4544" w:type="dxa"/>
          </w:tcPr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Каплин В.Н., </w:t>
            </w:r>
            <w:proofErr w:type="spell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Еганов</w:t>
            </w:r>
            <w:proofErr w:type="spell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А.В., Сиротин О.А. Оценка уровня специальной и общефизической подготовленности дзюдоистов-юниоров: Метод. Рекомендации. – М.: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Госкомспорт,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1990.</w:t>
            </w:r>
          </w:p>
          <w:p w:rsidR="007F53FE" w:rsidRPr="007F53FE" w:rsidRDefault="007F53FE" w:rsidP="007F53FE">
            <w:pPr>
              <w:spacing w:line="240" w:lineRule="atLeast"/>
              <w:ind w:left="42" w:hanging="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bCs/>
                <w:color w:val="180003"/>
                <w:sz w:val="24"/>
                <w:szCs w:val="24"/>
                <w:lang w:eastAsia="en-US"/>
              </w:rPr>
              <w:t>Антонов В.В., Герасимов С.Л., Бегунова И.М., Иоффе Е.Ю.</w:t>
            </w:r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  </w:t>
            </w:r>
            <w:r w:rsidRPr="007F53FE">
              <w:rPr>
                <w:rFonts w:ascii="Times New Roman" w:eastAsia="Calibri" w:hAnsi="Times New Roman" w:cs="Times New Roman"/>
                <w:iCs/>
                <w:color w:val="180003"/>
                <w:sz w:val="24"/>
                <w:szCs w:val="24"/>
                <w:lang w:eastAsia="en-US"/>
              </w:rPr>
              <w:t>Дзюдо КУМИ-КАТА (захваты</w:t>
            </w:r>
            <w:r w:rsidRPr="007F53FE">
              <w:rPr>
                <w:rFonts w:ascii="Times New Roman" w:eastAsia="Calibri" w:hAnsi="Times New Roman" w:cs="Times New Roman"/>
                <w:i/>
                <w:iCs/>
                <w:color w:val="180003"/>
                <w:sz w:val="24"/>
                <w:szCs w:val="24"/>
                <w:lang w:eastAsia="en-US"/>
              </w:rPr>
              <w:t>).</w:t>
            </w:r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 Л.: СДЮШОР - Дзюдо,1991. </w:t>
            </w:r>
          </w:p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bCs/>
                <w:color w:val="180003"/>
                <w:sz w:val="24"/>
                <w:szCs w:val="24"/>
                <w:lang w:eastAsia="en-US"/>
              </w:rPr>
              <w:t>Антонов В.В., Герасимов С.Л., Бегунова И.М., Иоффе Е.Ю.</w:t>
            </w:r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 </w:t>
            </w:r>
            <w:r w:rsidRPr="007F53FE">
              <w:rPr>
                <w:rFonts w:ascii="Times New Roman" w:eastAsia="Calibri" w:hAnsi="Times New Roman" w:cs="Times New Roman"/>
                <w:iCs/>
                <w:color w:val="180003"/>
                <w:sz w:val="24"/>
                <w:szCs w:val="24"/>
                <w:lang w:eastAsia="en-US"/>
              </w:rPr>
              <w:t>Дзюдо КУМИ-КАТА (захваты).</w:t>
            </w:r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 СПб</w:t>
            </w:r>
            <w:proofErr w:type="gramStart"/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.: </w:t>
            </w:r>
            <w:proofErr w:type="gramEnd"/>
            <w:r w:rsidRPr="007F53FE">
              <w:rPr>
                <w:rFonts w:ascii="Times New Roman" w:eastAsia="Calibri" w:hAnsi="Times New Roman" w:cs="Times New Roman"/>
                <w:color w:val="180003"/>
                <w:sz w:val="24"/>
                <w:szCs w:val="24"/>
                <w:lang w:eastAsia="en-US"/>
              </w:rPr>
              <w:t xml:space="preserve">СДЮШОР - Дзюдо,1992 </w:t>
            </w:r>
          </w:p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Игуменов В.М., </w:t>
            </w:r>
            <w:proofErr w:type="spell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Подливаев</w:t>
            </w:r>
            <w:proofErr w:type="spell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Б.А. Спортивная борьба. – М.: Просвещение, 1993.</w:t>
            </w:r>
          </w:p>
          <w:p w:rsidR="007F53FE" w:rsidRPr="007F53FE" w:rsidRDefault="007F53FE" w:rsidP="007F53FE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Станков А.Г. Индивидуализация подготовки борцов. - М.: </w:t>
            </w:r>
            <w:proofErr w:type="spell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ФиС</w:t>
            </w:r>
            <w:proofErr w:type="spell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1995.</w:t>
            </w:r>
          </w:p>
          <w:p w:rsidR="007E21B0" w:rsidRPr="007F53FE" w:rsidRDefault="007F53FE" w:rsidP="007F53FE">
            <w:pPr>
              <w:spacing w:line="240" w:lineRule="atLeast"/>
              <w:ind w:left="42" w:hanging="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Сиротин О.А. Психолого-педагогические основы </w:t>
            </w:r>
            <w:proofErr w:type="spellStart"/>
            <w:proofErr w:type="gramStart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лизации</w:t>
            </w:r>
            <w:proofErr w:type="spellEnd"/>
            <w:proofErr w:type="gramEnd"/>
            <w:r w:rsidRPr="007F53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спортивной  подготовки дзюдоистов. – Челябинск, 1996.</w:t>
            </w:r>
          </w:p>
        </w:tc>
        <w:tc>
          <w:tcPr>
            <w:tcW w:w="1418" w:type="dxa"/>
          </w:tcPr>
          <w:p w:rsidR="007F53FE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F53FE" w:rsidRP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1B0" w:rsidRDefault="007E21B0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F53FE" w:rsidRDefault="007F53FE" w:rsidP="007F53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Pr="007F53FE" w:rsidRDefault="007F53FE" w:rsidP="007F53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1B0" w:rsidTr="007F53FE">
        <w:tc>
          <w:tcPr>
            <w:tcW w:w="540" w:type="dxa"/>
          </w:tcPr>
          <w:p w:rsidR="007E21B0" w:rsidRPr="007E21B0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18" w:type="dxa"/>
          </w:tcPr>
          <w:p w:rsidR="007E21B0" w:rsidRPr="007E21B0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695" w:type="dxa"/>
          </w:tcPr>
          <w:p w:rsidR="007E21B0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44" w:type="dxa"/>
          </w:tcPr>
          <w:p w:rsidR="007432D5" w:rsidRPr="007432D5" w:rsidRDefault="007432D5" w:rsidP="007432D5">
            <w:pPr>
              <w:pStyle w:val="a8"/>
              <w:widowControl w:val="0"/>
              <w:tabs>
                <w:tab w:val="left" w:pos="42"/>
              </w:tabs>
              <w:spacing w:line="240" w:lineRule="atLeast"/>
              <w:ind w:left="-100" w:right="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 - </w:t>
            </w:r>
            <w:proofErr w:type="spellStart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Зеличенок</w:t>
            </w:r>
            <w:proofErr w:type="spellEnd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 В.Б., </w:t>
            </w:r>
            <w:proofErr w:type="spellStart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Никитушкип</w:t>
            </w:r>
            <w:proofErr w:type="spellEnd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 В.Г., Губа В.П. Легкая атлетика: Критерии отбора. - М.: Терра-спорт, 2000. - 240 с.</w:t>
            </w:r>
          </w:p>
          <w:p w:rsidR="007432D5" w:rsidRPr="007432D5" w:rsidRDefault="007432D5" w:rsidP="007432D5">
            <w:pPr>
              <w:widowControl w:val="0"/>
              <w:tabs>
                <w:tab w:val="left" w:pos="504"/>
              </w:tabs>
              <w:spacing w:line="240" w:lineRule="atLeas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- </w:t>
            </w:r>
            <w:proofErr w:type="spellStart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Ивочкин</w:t>
            </w:r>
            <w:proofErr w:type="spellEnd"/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 В.В. Нормативные требования и планирование многолетней подготовки юных бегунов на средние дистанции. - М.:ВНИИФК, 2003. </w:t>
            </w:r>
          </w:p>
          <w:p w:rsidR="007432D5" w:rsidRPr="007432D5" w:rsidRDefault="007432D5" w:rsidP="007432D5">
            <w:pPr>
              <w:widowControl w:val="0"/>
              <w:tabs>
                <w:tab w:val="left" w:pos="576"/>
              </w:tabs>
              <w:spacing w:line="24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- </w:t>
            </w:r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Никитушкин В.Г. Теория и методика юношеского спорта: учебник. - М.: Фи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зическая культура, 2010. </w:t>
            </w:r>
          </w:p>
          <w:p w:rsidR="007432D5" w:rsidRPr="007432D5" w:rsidRDefault="007432D5" w:rsidP="007432D5">
            <w:pPr>
              <w:widowControl w:val="0"/>
              <w:tabs>
                <w:tab w:val="left" w:pos="0"/>
              </w:tabs>
              <w:spacing w:line="240" w:lineRule="atLeast"/>
              <w:ind w:left="42" w:right="40" w:hanging="4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- </w:t>
            </w:r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Попов В.Б., Суслов Ф.П., Германов Г.Н. Легкая атлетика для юношества. - М.: 1999.</w:t>
            </w:r>
          </w:p>
          <w:p w:rsidR="007432D5" w:rsidRPr="007432D5" w:rsidRDefault="007432D5" w:rsidP="007432D5">
            <w:pPr>
              <w:widowControl w:val="0"/>
              <w:tabs>
                <w:tab w:val="left" w:pos="42"/>
              </w:tabs>
              <w:spacing w:line="240" w:lineRule="atLeast"/>
              <w:ind w:left="42" w:right="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 xml:space="preserve">- </w:t>
            </w:r>
            <w:r w:rsidRPr="007432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Травин Ю.Г. Организация и методика занятий легкой атлетикой с детьми, подростками, юношам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t>и и девушками. - М., 1995.</w:t>
            </w:r>
          </w:p>
          <w:p w:rsidR="007E21B0" w:rsidRPr="007432D5" w:rsidRDefault="007432D5" w:rsidP="00B226BB">
            <w:pPr>
              <w:widowControl w:val="0"/>
              <w:tabs>
                <w:tab w:val="left" w:pos="576"/>
              </w:tabs>
              <w:spacing w:line="240" w:lineRule="atLeast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en-US" w:bidi="en-US"/>
              </w:rPr>
              <w:lastRenderedPageBreak/>
              <w:t xml:space="preserve">- </w:t>
            </w:r>
            <w:r w:rsidR="00B226BB"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атлетика. Правила соревнований  ВФЛА – М.: Советский спорт, 2010.</w:t>
            </w:r>
          </w:p>
        </w:tc>
        <w:tc>
          <w:tcPr>
            <w:tcW w:w="1418" w:type="dxa"/>
          </w:tcPr>
          <w:p w:rsidR="007432D5" w:rsidRDefault="007432D5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32D5" w:rsidRP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32D5" w:rsidRP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1B0" w:rsidRP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E21B0" w:rsidTr="007F53FE">
        <w:tc>
          <w:tcPr>
            <w:tcW w:w="540" w:type="dxa"/>
          </w:tcPr>
          <w:p w:rsidR="007E21B0" w:rsidRPr="007E21B0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8" w:type="dxa"/>
          </w:tcPr>
          <w:p w:rsidR="007E21B0" w:rsidRPr="007E21B0" w:rsidRDefault="007432D5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1695" w:type="dxa"/>
          </w:tcPr>
          <w:p w:rsidR="007E21B0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544" w:type="dxa"/>
          </w:tcPr>
          <w:p w:rsidR="007432D5" w:rsidRPr="007432D5" w:rsidRDefault="007432D5" w:rsidP="007432D5">
            <w:pPr>
              <w:tabs>
                <w:tab w:val="left" w:pos="0"/>
              </w:tabs>
              <w:spacing w:line="240" w:lineRule="atLeast"/>
              <w:contextualSpacing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Раменская Т.И. Техническая подготовка лыжника. – М.: Физкультура и спорт, 1999.</w:t>
            </w:r>
          </w:p>
          <w:p w:rsidR="007432D5" w:rsidRPr="007432D5" w:rsidRDefault="007432D5" w:rsidP="007432D5">
            <w:pPr>
              <w:tabs>
                <w:tab w:val="left" w:pos="1017"/>
              </w:tabs>
              <w:spacing w:line="240" w:lineRule="atLeast"/>
              <w:ind w:right="20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Евстратов В.Д., </w:t>
            </w:r>
            <w:proofErr w:type="spellStart"/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Виролайнен</w:t>
            </w:r>
            <w:proofErr w:type="spellEnd"/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П.М., </w:t>
            </w:r>
            <w:proofErr w:type="spellStart"/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Чукардин</w:t>
            </w:r>
            <w:proofErr w:type="spellEnd"/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Г.Б. Коньковый ход? Не только. - М.: Физкультура и спорт, 1988.</w:t>
            </w:r>
          </w:p>
          <w:p w:rsidR="007432D5" w:rsidRPr="007432D5" w:rsidRDefault="007432D5" w:rsidP="007432D5">
            <w:pPr>
              <w:tabs>
                <w:tab w:val="left" w:pos="1000"/>
              </w:tabs>
              <w:spacing w:line="24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Ермаков В.В. техника лыжных ходов. – Смоленск: СГИФК, 1989.</w:t>
            </w:r>
          </w:p>
          <w:p w:rsidR="007432D5" w:rsidRPr="007432D5" w:rsidRDefault="00B226BB" w:rsidP="007432D5">
            <w:pPr>
              <w:tabs>
                <w:tab w:val="left" w:pos="1092"/>
              </w:tabs>
              <w:spacing w:line="24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proofErr w:type="spellStart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Камаев</w:t>
            </w:r>
            <w:proofErr w:type="spellEnd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О.И. Теоретические и методические основы оптимизации системы многолетней подготовки лыжников-гонщиков: </w:t>
            </w:r>
            <w:proofErr w:type="spell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Д</w:t>
            </w:r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окт</w:t>
            </w:r>
            <w:proofErr w:type="spellEnd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proofErr w:type="spellStart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пед</w:t>
            </w:r>
            <w:proofErr w:type="spellEnd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. наук. – Харьков, 2000.</w:t>
            </w:r>
          </w:p>
          <w:p w:rsidR="007432D5" w:rsidRPr="007432D5" w:rsidRDefault="00B226BB" w:rsidP="007432D5">
            <w:pPr>
              <w:tabs>
                <w:tab w:val="left" w:pos="1060"/>
              </w:tabs>
              <w:spacing w:line="24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- </w:t>
            </w:r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Раменская Т.И. Лыжный спорт. – М., 2000.</w:t>
            </w:r>
          </w:p>
          <w:p w:rsidR="007432D5" w:rsidRPr="007432D5" w:rsidRDefault="00B226BB" w:rsidP="007432D5">
            <w:pPr>
              <w:tabs>
                <w:tab w:val="left" w:pos="1000"/>
              </w:tabs>
              <w:spacing w:line="240" w:lineRule="atLeast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proofErr w:type="spellStart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Бутин</w:t>
            </w:r>
            <w:proofErr w:type="spellEnd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И.М. , «Лыжный спорт», изд. «</w:t>
            </w:r>
            <w:proofErr w:type="spellStart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Владос-пресс</w:t>
            </w:r>
            <w:proofErr w:type="spellEnd"/>
            <w:r w:rsidR="007432D5" w:rsidRPr="007432D5">
              <w:rPr>
                <w:rFonts w:ascii="Times New Roman" w:eastAsia="Times New Roman" w:hAnsi="Times New Roman" w:cs="Arial"/>
                <w:sz w:val="26"/>
                <w:szCs w:val="26"/>
              </w:rPr>
              <w:t>», М., 2003.</w:t>
            </w:r>
          </w:p>
          <w:p w:rsidR="007E21B0" w:rsidRDefault="007E21B0" w:rsidP="007E21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432D5" w:rsidRDefault="007432D5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32D5" w:rsidRP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2D5" w:rsidRDefault="007432D5" w:rsidP="00743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7432D5" w:rsidP="00743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226BB" w:rsidRP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1B0" w:rsidRP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3FE" w:rsidTr="007F53FE">
        <w:tc>
          <w:tcPr>
            <w:tcW w:w="540" w:type="dxa"/>
          </w:tcPr>
          <w:p w:rsidR="007F53FE" w:rsidRDefault="007F53FE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18" w:type="dxa"/>
          </w:tcPr>
          <w:p w:rsidR="007F53FE" w:rsidRPr="007E21B0" w:rsidRDefault="00B226BB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Футбол</w:t>
            </w:r>
          </w:p>
        </w:tc>
        <w:tc>
          <w:tcPr>
            <w:tcW w:w="1695" w:type="dxa"/>
          </w:tcPr>
          <w:p w:rsidR="007F53FE" w:rsidRPr="007E21B0" w:rsidRDefault="00F11497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4544" w:type="dxa"/>
          </w:tcPr>
          <w:p w:rsidR="00B226BB" w:rsidRPr="00B226BB" w:rsidRDefault="00B226BB" w:rsidP="00B22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Плетнев В.  Футбол – класс. Книга для тех, кто мечтает выйти в мастера. – М.,  2004.</w:t>
            </w:r>
          </w:p>
          <w:p w:rsidR="00B226BB" w:rsidRPr="00B226BB" w:rsidRDefault="00B226BB" w:rsidP="00B22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А.  Мини-футбол. Новые технологии в подготовке команд.- М., «На каждый день», 2007.</w:t>
            </w:r>
          </w:p>
          <w:p w:rsidR="00B226BB" w:rsidRPr="00B226BB" w:rsidRDefault="00B226BB" w:rsidP="00B22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Футбол. Поурочная программа для УТГ 1-го и 2-го годов обучения ДЮСШ и СДЮШОР. – М.: Российский футбольный союз; Терра-Спорт, 2000.</w:t>
            </w:r>
          </w:p>
          <w:p w:rsidR="00B226BB" w:rsidRPr="00B226BB" w:rsidRDefault="00B226BB" w:rsidP="00B22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микроциклы скоростно-силовой направленности в подготовке юных футболистов: Методические рекомендации./ Под общ ред. </w:t>
            </w:r>
            <w:proofErr w:type="spellStart"/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>Швыкова</w:t>
            </w:r>
            <w:proofErr w:type="spellEnd"/>
            <w:r w:rsidRPr="00B22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 – М.: Терра-Спорт, 2000.</w:t>
            </w:r>
          </w:p>
          <w:p w:rsidR="007F53FE" w:rsidRDefault="007F53FE" w:rsidP="00B226B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26BB" w:rsidRDefault="00B226BB" w:rsidP="00A131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26BB" w:rsidRDefault="00B226BB" w:rsidP="00B226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53FE" w:rsidRPr="00B226BB" w:rsidRDefault="00B226BB" w:rsidP="00B226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26BB" w:rsidRDefault="00B226BB" w:rsidP="00B226BB">
      <w:pPr>
        <w:rPr>
          <w:rFonts w:ascii="Times New Roman" w:eastAsia="Times New Roman" w:hAnsi="Times New Roman" w:cs="Times New Roman"/>
        </w:rPr>
      </w:pPr>
    </w:p>
    <w:p w:rsidR="00B226BB" w:rsidRDefault="00B226BB" w:rsidP="00B226BB">
      <w:pPr>
        <w:rPr>
          <w:rFonts w:ascii="Times New Roman" w:eastAsia="Times New Roman" w:hAnsi="Times New Roman" w:cs="Times New Roman"/>
        </w:rPr>
      </w:pPr>
    </w:p>
    <w:p w:rsidR="00590167" w:rsidRDefault="00590167" w:rsidP="00E139E2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167" w:rsidRDefault="00590167" w:rsidP="00E139E2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7A7" w:rsidRPr="00E96F05" w:rsidRDefault="00FF07A7" w:rsidP="00E96F05">
      <w:pPr>
        <w:rPr>
          <w:rFonts w:ascii="Times New Roman" w:hAnsi="Times New Roman" w:cs="Times New Roman"/>
          <w:sz w:val="28"/>
          <w:szCs w:val="28"/>
        </w:rPr>
      </w:pPr>
    </w:p>
    <w:sectPr w:rsidR="00FF07A7" w:rsidRPr="00E96F05" w:rsidSect="001E36D4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24" w:rsidRDefault="00C55724" w:rsidP="001756BD">
      <w:pPr>
        <w:spacing w:after="0" w:line="240" w:lineRule="auto"/>
      </w:pPr>
      <w:r>
        <w:separator/>
      </w:r>
    </w:p>
  </w:endnote>
  <w:endnote w:type="continuationSeparator" w:id="0">
    <w:p w:rsidR="00C55724" w:rsidRDefault="00C55724" w:rsidP="0017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845796"/>
      <w:docPartObj>
        <w:docPartGallery w:val="Page Numbers (Bottom of Page)"/>
        <w:docPartUnique/>
      </w:docPartObj>
    </w:sdtPr>
    <w:sdtContent>
      <w:p w:rsidR="00E65DC3" w:rsidRDefault="00E62BA6">
        <w:pPr>
          <w:pStyle w:val="a5"/>
          <w:jc w:val="right"/>
        </w:pPr>
        <w:r>
          <w:fldChar w:fldCharType="begin"/>
        </w:r>
        <w:r w:rsidR="00E65DC3">
          <w:instrText>PAGE   \* MERGEFORMAT</w:instrText>
        </w:r>
        <w:r>
          <w:fldChar w:fldCharType="separate"/>
        </w:r>
        <w:r w:rsidR="00BB381A">
          <w:rPr>
            <w:noProof/>
          </w:rPr>
          <w:t>36</w:t>
        </w:r>
        <w:r>
          <w:fldChar w:fldCharType="end"/>
        </w:r>
      </w:p>
    </w:sdtContent>
  </w:sdt>
  <w:p w:rsidR="0014116D" w:rsidRDefault="001411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24" w:rsidRDefault="00C55724" w:rsidP="001756BD">
      <w:pPr>
        <w:spacing w:after="0" w:line="240" w:lineRule="auto"/>
      </w:pPr>
      <w:r>
        <w:separator/>
      </w:r>
    </w:p>
  </w:footnote>
  <w:footnote w:type="continuationSeparator" w:id="0">
    <w:p w:rsidR="00C55724" w:rsidRDefault="00C55724" w:rsidP="00175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B2"/>
    <w:multiLevelType w:val="hybridMultilevel"/>
    <w:tmpl w:val="710757D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E1"/>
    <w:multiLevelType w:val="hybridMultilevel"/>
    <w:tmpl w:val="0000798B"/>
    <w:lvl w:ilvl="0" w:tplc="000012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3E9"/>
    <w:multiLevelType w:val="hybridMultilevel"/>
    <w:tmpl w:val="00004080"/>
    <w:lvl w:ilvl="0" w:tplc="00005D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16C5"/>
    <w:multiLevelType w:val="hybridMultilevel"/>
    <w:tmpl w:val="00006899"/>
    <w:lvl w:ilvl="0" w:tplc="00003C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23C9"/>
    <w:multiLevelType w:val="hybridMultilevel"/>
    <w:tmpl w:val="0B4258FE"/>
    <w:lvl w:ilvl="0" w:tplc="87B22EA6">
      <w:start w:val="1"/>
      <w:numFmt w:val="bullet"/>
      <w:lvlText w:val="в"/>
      <w:lvlJc w:val="left"/>
    </w:lvl>
    <w:lvl w:ilvl="1" w:tplc="F788B284">
      <w:numFmt w:val="decimal"/>
      <w:lvlText w:val=""/>
      <w:lvlJc w:val="left"/>
    </w:lvl>
    <w:lvl w:ilvl="2" w:tplc="21900A68">
      <w:numFmt w:val="decimal"/>
      <w:lvlText w:val=""/>
      <w:lvlJc w:val="left"/>
    </w:lvl>
    <w:lvl w:ilvl="3" w:tplc="B6CEA138">
      <w:numFmt w:val="decimal"/>
      <w:lvlText w:val=""/>
      <w:lvlJc w:val="left"/>
    </w:lvl>
    <w:lvl w:ilvl="4" w:tplc="4C8291EE">
      <w:numFmt w:val="decimal"/>
      <w:lvlText w:val=""/>
      <w:lvlJc w:val="left"/>
    </w:lvl>
    <w:lvl w:ilvl="5" w:tplc="CF7C744A">
      <w:numFmt w:val="decimal"/>
      <w:lvlText w:val=""/>
      <w:lvlJc w:val="left"/>
    </w:lvl>
    <w:lvl w:ilvl="6" w:tplc="97DA24CE">
      <w:numFmt w:val="decimal"/>
      <w:lvlText w:val=""/>
      <w:lvlJc w:val="left"/>
    </w:lvl>
    <w:lvl w:ilvl="7" w:tplc="5D8060B2">
      <w:numFmt w:val="decimal"/>
      <w:lvlText w:val=""/>
      <w:lvlJc w:val="left"/>
    </w:lvl>
    <w:lvl w:ilvl="8" w:tplc="0CF200F6">
      <w:numFmt w:val="decimal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3EA"/>
    <w:multiLevelType w:val="hybridMultilevel"/>
    <w:tmpl w:val="000023C9"/>
    <w:lvl w:ilvl="0" w:tplc="000048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3699"/>
    <w:multiLevelType w:val="hybridMultilevel"/>
    <w:tmpl w:val="00000902"/>
    <w:lvl w:ilvl="0" w:tplc="00007BB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3CD6"/>
    <w:multiLevelType w:val="hybridMultilevel"/>
    <w:tmpl w:val="473AF406"/>
    <w:lvl w:ilvl="0" w:tplc="2B96656A">
      <w:start w:val="1"/>
      <w:numFmt w:val="bullet"/>
      <w:lvlText w:val="-"/>
      <w:lvlJc w:val="left"/>
    </w:lvl>
    <w:lvl w:ilvl="1" w:tplc="FF7270B0">
      <w:numFmt w:val="decimal"/>
      <w:lvlText w:val=""/>
      <w:lvlJc w:val="left"/>
    </w:lvl>
    <w:lvl w:ilvl="2" w:tplc="6A8AB390">
      <w:numFmt w:val="decimal"/>
      <w:lvlText w:val=""/>
      <w:lvlJc w:val="left"/>
    </w:lvl>
    <w:lvl w:ilvl="3" w:tplc="331626F0">
      <w:numFmt w:val="decimal"/>
      <w:lvlText w:val=""/>
      <w:lvlJc w:val="left"/>
    </w:lvl>
    <w:lvl w:ilvl="4" w:tplc="25548990">
      <w:numFmt w:val="decimal"/>
      <w:lvlText w:val=""/>
      <w:lvlJc w:val="left"/>
    </w:lvl>
    <w:lvl w:ilvl="5" w:tplc="E1C4D762">
      <w:numFmt w:val="decimal"/>
      <w:lvlText w:val=""/>
      <w:lvlJc w:val="left"/>
    </w:lvl>
    <w:lvl w:ilvl="6" w:tplc="6C4C0C78">
      <w:numFmt w:val="decimal"/>
      <w:lvlText w:val=""/>
      <w:lvlJc w:val="left"/>
    </w:lvl>
    <w:lvl w:ilvl="7" w:tplc="D8663E96">
      <w:numFmt w:val="decimal"/>
      <w:lvlText w:val=""/>
      <w:lvlJc w:val="left"/>
    </w:lvl>
    <w:lvl w:ilvl="8" w:tplc="8FDEC092">
      <w:numFmt w:val="decimal"/>
      <w:lvlText w:val=""/>
      <w:lvlJc w:val="left"/>
    </w:lvl>
  </w:abstractNum>
  <w:abstractNum w:abstractNumId="12">
    <w:nsid w:val="000048CC"/>
    <w:multiLevelType w:val="hybridMultilevel"/>
    <w:tmpl w:val="18EEEA8A"/>
    <w:lvl w:ilvl="0" w:tplc="702A6F94">
      <w:start w:val="1"/>
      <w:numFmt w:val="decimal"/>
      <w:lvlText w:val="%1."/>
      <w:lvlJc w:val="left"/>
    </w:lvl>
    <w:lvl w:ilvl="1" w:tplc="1CCE79EE">
      <w:numFmt w:val="decimal"/>
      <w:lvlText w:val=""/>
      <w:lvlJc w:val="left"/>
    </w:lvl>
    <w:lvl w:ilvl="2" w:tplc="426814C8">
      <w:numFmt w:val="decimal"/>
      <w:lvlText w:val=""/>
      <w:lvlJc w:val="left"/>
    </w:lvl>
    <w:lvl w:ilvl="3" w:tplc="B782783E">
      <w:numFmt w:val="decimal"/>
      <w:lvlText w:val=""/>
      <w:lvlJc w:val="left"/>
    </w:lvl>
    <w:lvl w:ilvl="4" w:tplc="409E5A7A">
      <w:numFmt w:val="decimal"/>
      <w:lvlText w:val=""/>
      <w:lvlJc w:val="left"/>
    </w:lvl>
    <w:lvl w:ilvl="5" w:tplc="8730C588">
      <w:numFmt w:val="decimal"/>
      <w:lvlText w:val=""/>
      <w:lvlJc w:val="left"/>
    </w:lvl>
    <w:lvl w:ilvl="6" w:tplc="AC363542">
      <w:numFmt w:val="decimal"/>
      <w:lvlText w:val=""/>
      <w:lvlJc w:val="left"/>
    </w:lvl>
    <w:lvl w:ilvl="7" w:tplc="A6FEFA5E">
      <w:numFmt w:val="decimal"/>
      <w:lvlText w:val=""/>
      <w:lvlJc w:val="left"/>
    </w:lvl>
    <w:lvl w:ilvl="8" w:tplc="7A12950A">
      <w:numFmt w:val="decimal"/>
      <w:lvlText w:val=""/>
      <w:lvlJc w:val="left"/>
    </w:lvl>
  </w:abstractNum>
  <w:abstractNum w:abstractNumId="13">
    <w:nsid w:val="00005753"/>
    <w:multiLevelType w:val="hybridMultilevel"/>
    <w:tmpl w:val="29BC5AE0"/>
    <w:lvl w:ilvl="0" w:tplc="B8CCEF62">
      <w:start w:val="1"/>
      <w:numFmt w:val="decimal"/>
      <w:lvlText w:val="%1."/>
      <w:lvlJc w:val="left"/>
    </w:lvl>
    <w:lvl w:ilvl="1" w:tplc="068EB546">
      <w:numFmt w:val="decimal"/>
      <w:lvlText w:val=""/>
      <w:lvlJc w:val="left"/>
    </w:lvl>
    <w:lvl w:ilvl="2" w:tplc="BFAA6946">
      <w:numFmt w:val="decimal"/>
      <w:lvlText w:val=""/>
      <w:lvlJc w:val="left"/>
    </w:lvl>
    <w:lvl w:ilvl="3" w:tplc="FDDEF68E">
      <w:numFmt w:val="decimal"/>
      <w:lvlText w:val=""/>
      <w:lvlJc w:val="left"/>
    </w:lvl>
    <w:lvl w:ilvl="4" w:tplc="3DCABF9A">
      <w:numFmt w:val="decimal"/>
      <w:lvlText w:val=""/>
      <w:lvlJc w:val="left"/>
    </w:lvl>
    <w:lvl w:ilvl="5" w:tplc="2DEC02A0">
      <w:numFmt w:val="decimal"/>
      <w:lvlText w:val=""/>
      <w:lvlJc w:val="left"/>
    </w:lvl>
    <w:lvl w:ilvl="6" w:tplc="FBC8DDA2">
      <w:numFmt w:val="decimal"/>
      <w:lvlText w:val=""/>
      <w:lvlJc w:val="left"/>
    </w:lvl>
    <w:lvl w:ilvl="7" w:tplc="29AAADB2">
      <w:numFmt w:val="decimal"/>
      <w:lvlText w:val=""/>
      <w:lvlJc w:val="left"/>
    </w:lvl>
    <w:lvl w:ilvl="8" w:tplc="292CFCEC">
      <w:numFmt w:val="decimal"/>
      <w:lvlText w:val=""/>
      <w:lvlJc w:val="left"/>
    </w:lvl>
  </w:abstractNum>
  <w:abstractNum w:abstractNumId="14">
    <w:nsid w:val="00005772"/>
    <w:multiLevelType w:val="hybridMultilevel"/>
    <w:tmpl w:val="0000139D"/>
    <w:lvl w:ilvl="0" w:tplc="000070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5AF1"/>
    <w:multiLevelType w:val="hybridMultilevel"/>
    <w:tmpl w:val="000041BB"/>
    <w:lvl w:ilvl="0" w:tplc="000026E9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C67"/>
    <w:multiLevelType w:val="hybridMultilevel"/>
    <w:tmpl w:val="044647C6"/>
    <w:lvl w:ilvl="0" w:tplc="EE9EC918">
      <w:start w:val="1"/>
      <w:numFmt w:val="bullet"/>
      <w:lvlText w:val="-"/>
      <w:lvlJc w:val="left"/>
    </w:lvl>
    <w:lvl w:ilvl="1" w:tplc="4D8A0DC4">
      <w:numFmt w:val="decimal"/>
      <w:lvlText w:val=""/>
      <w:lvlJc w:val="left"/>
    </w:lvl>
    <w:lvl w:ilvl="2" w:tplc="75BE5402">
      <w:numFmt w:val="decimal"/>
      <w:lvlText w:val=""/>
      <w:lvlJc w:val="left"/>
    </w:lvl>
    <w:lvl w:ilvl="3" w:tplc="3EEC7826">
      <w:numFmt w:val="decimal"/>
      <w:lvlText w:val=""/>
      <w:lvlJc w:val="left"/>
    </w:lvl>
    <w:lvl w:ilvl="4" w:tplc="E7122FD2">
      <w:numFmt w:val="decimal"/>
      <w:lvlText w:val=""/>
      <w:lvlJc w:val="left"/>
    </w:lvl>
    <w:lvl w:ilvl="5" w:tplc="0FB87230">
      <w:numFmt w:val="decimal"/>
      <w:lvlText w:val=""/>
      <w:lvlJc w:val="left"/>
    </w:lvl>
    <w:lvl w:ilvl="6" w:tplc="FCC4A22C">
      <w:numFmt w:val="decimal"/>
      <w:lvlText w:val=""/>
      <w:lvlJc w:val="left"/>
    </w:lvl>
    <w:lvl w:ilvl="7" w:tplc="1D98D6FE">
      <w:numFmt w:val="decimal"/>
      <w:lvlText w:val=""/>
      <w:lvlJc w:val="left"/>
    </w:lvl>
    <w:lvl w:ilvl="8" w:tplc="7F4E709A">
      <w:numFmt w:val="decimal"/>
      <w:lvlText w:val=""/>
      <w:lvlJc w:val="left"/>
    </w:lvl>
  </w:abstractNum>
  <w:abstractNum w:abstractNumId="17">
    <w:nsid w:val="00005F90"/>
    <w:multiLevelType w:val="hybridMultilevel"/>
    <w:tmpl w:val="00001649"/>
    <w:lvl w:ilvl="0" w:tplc="00006DF1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0BF"/>
    <w:multiLevelType w:val="hybridMultilevel"/>
    <w:tmpl w:val="920432BE"/>
    <w:lvl w:ilvl="0" w:tplc="F0F2FF80">
      <w:start w:val="1"/>
      <w:numFmt w:val="bullet"/>
      <w:lvlText w:val="-"/>
      <w:lvlJc w:val="left"/>
    </w:lvl>
    <w:lvl w:ilvl="1" w:tplc="8E3C3C7C">
      <w:numFmt w:val="decimal"/>
      <w:lvlText w:val=""/>
      <w:lvlJc w:val="left"/>
    </w:lvl>
    <w:lvl w:ilvl="2" w:tplc="F3D496DC">
      <w:numFmt w:val="decimal"/>
      <w:lvlText w:val=""/>
      <w:lvlJc w:val="left"/>
    </w:lvl>
    <w:lvl w:ilvl="3" w:tplc="D9FADE9A">
      <w:numFmt w:val="decimal"/>
      <w:lvlText w:val=""/>
      <w:lvlJc w:val="left"/>
    </w:lvl>
    <w:lvl w:ilvl="4" w:tplc="4DE824D4">
      <w:numFmt w:val="decimal"/>
      <w:lvlText w:val=""/>
      <w:lvlJc w:val="left"/>
    </w:lvl>
    <w:lvl w:ilvl="5" w:tplc="53A0B6EA">
      <w:numFmt w:val="decimal"/>
      <w:lvlText w:val=""/>
      <w:lvlJc w:val="left"/>
    </w:lvl>
    <w:lvl w:ilvl="6" w:tplc="A4F6EF40">
      <w:numFmt w:val="decimal"/>
      <w:lvlText w:val=""/>
      <w:lvlJc w:val="left"/>
    </w:lvl>
    <w:lvl w:ilvl="7" w:tplc="2B76AD48">
      <w:numFmt w:val="decimal"/>
      <w:lvlText w:val=""/>
      <w:lvlJc w:val="left"/>
    </w:lvl>
    <w:lvl w:ilvl="8" w:tplc="11C28AF2">
      <w:numFmt w:val="decimal"/>
      <w:lvlText w:val=""/>
      <w:lvlJc w:val="left"/>
    </w:lvl>
  </w:abstractNum>
  <w:abstractNum w:abstractNumId="19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92C"/>
    <w:multiLevelType w:val="hybridMultilevel"/>
    <w:tmpl w:val="00004A80"/>
    <w:lvl w:ilvl="0" w:tplc="000018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>
    <w:nsid w:val="000073DA"/>
    <w:multiLevelType w:val="hybridMultilevel"/>
    <w:tmpl w:val="66484666"/>
    <w:lvl w:ilvl="0" w:tplc="000026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2">
    <w:nsid w:val="07864BB5"/>
    <w:multiLevelType w:val="multilevel"/>
    <w:tmpl w:val="23AC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12087020"/>
    <w:multiLevelType w:val="hybridMultilevel"/>
    <w:tmpl w:val="8586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17404C"/>
    <w:multiLevelType w:val="multilevel"/>
    <w:tmpl w:val="09D0C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7013FC1"/>
    <w:multiLevelType w:val="multilevel"/>
    <w:tmpl w:val="320080C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26">
    <w:nsid w:val="1A352600"/>
    <w:multiLevelType w:val="hybridMultilevel"/>
    <w:tmpl w:val="3C0C21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8B52B0"/>
    <w:multiLevelType w:val="multilevel"/>
    <w:tmpl w:val="ED64A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8">
    <w:nsid w:val="210907EB"/>
    <w:multiLevelType w:val="multilevel"/>
    <w:tmpl w:val="895C28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7646819"/>
    <w:multiLevelType w:val="hybridMultilevel"/>
    <w:tmpl w:val="6B446E40"/>
    <w:lvl w:ilvl="0" w:tplc="0CE2BDD0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2D1B2ABF"/>
    <w:multiLevelType w:val="hybridMultilevel"/>
    <w:tmpl w:val="559843EE"/>
    <w:lvl w:ilvl="0" w:tplc="FC446702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FD6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FAA4117"/>
    <w:multiLevelType w:val="hybridMultilevel"/>
    <w:tmpl w:val="E2207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185E95"/>
    <w:multiLevelType w:val="hybridMultilevel"/>
    <w:tmpl w:val="276258F4"/>
    <w:lvl w:ilvl="0" w:tplc="9534575A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DAFA3328">
      <w:start w:val="4"/>
      <w:numFmt w:val="bullet"/>
      <w:lvlText w:val="–"/>
      <w:lvlJc w:val="left"/>
      <w:pPr>
        <w:tabs>
          <w:tab w:val="num" w:pos="1800"/>
        </w:tabs>
        <w:ind w:left="1800" w:hanging="54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7B2142"/>
    <w:multiLevelType w:val="hybridMultilevel"/>
    <w:tmpl w:val="0616BC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B4C83"/>
    <w:multiLevelType w:val="hybridMultilevel"/>
    <w:tmpl w:val="089816AE"/>
    <w:lvl w:ilvl="0" w:tplc="02BE9B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5E220A3F"/>
    <w:multiLevelType w:val="multilevel"/>
    <w:tmpl w:val="A4CEFF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41C4C2A"/>
    <w:multiLevelType w:val="multilevel"/>
    <w:tmpl w:val="6E3A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93F57"/>
    <w:multiLevelType w:val="multilevel"/>
    <w:tmpl w:val="6AD63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B2D6D18"/>
    <w:multiLevelType w:val="multilevel"/>
    <w:tmpl w:val="0CB835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40">
    <w:nsid w:val="6BC65793"/>
    <w:multiLevelType w:val="hybridMultilevel"/>
    <w:tmpl w:val="57E0B86E"/>
    <w:lvl w:ilvl="0" w:tplc="CC1E3E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6E5D2C15"/>
    <w:multiLevelType w:val="hybridMultilevel"/>
    <w:tmpl w:val="3ACC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35399"/>
    <w:multiLevelType w:val="hybridMultilevel"/>
    <w:tmpl w:val="62E088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97216"/>
    <w:multiLevelType w:val="singleLevel"/>
    <w:tmpl w:val="F894E8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</w:num>
  <w:num w:numId="14">
    <w:abstractNumId w:val="2"/>
  </w:num>
  <w:num w:numId="15">
    <w:abstractNumId w:val="5"/>
  </w:num>
  <w:num w:numId="16">
    <w:abstractNumId w:val="30"/>
  </w:num>
  <w:num w:numId="17">
    <w:abstractNumId w:val="3"/>
  </w:num>
  <w:num w:numId="18">
    <w:abstractNumId w:val="21"/>
  </w:num>
  <w:num w:numId="19">
    <w:abstractNumId w:val="10"/>
  </w:num>
  <w:num w:numId="20">
    <w:abstractNumId w:val="35"/>
  </w:num>
  <w:num w:numId="21">
    <w:abstractNumId w:val="42"/>
  </w:num>
  <w:num w:numId="22">
    <w:abstractNumId w:val="34"/>
  </w:num>
  <w:num w:numId="23">
    <w:abstractNumId w:val="29"/>
  </w:num>
  <w:num w:numId="24">
    <w:abstractNumId w:val="38"/>
  </w:num>
  <w:num w:numId="25">
    <w:abstractNumId w:val="36"/>
  </w:num>
  <w:num w:numId="26">
    <w:abstractNumId w:val="22"/>
  </w:num>
  <w:num w:numId="27">
    <w:abstractNumId w:val="40"/>
  </w:num>
  <w:num w:numId="28">
    <w:abstractNumId w:val="32"/>
  </w:num>
  <w:num w:numId="29">
    <w:abstractNumId w:val="23"/>
  </w:num>
  <w:num w:numId="30">
    <w:abstractNumId w:val="0"/>
  </w:num>
  <w:num w:numId="31">
    <w:abstractNumId w:val="19"/>
  </w:num>
  <w:num w:numId="32">
    <w:abstractNumId w:val="8"/>
  </w:num>
  <w:num w:numId="33">
    <w:abstractNumId w:val="17"/>
  </w:num>
  <w:num w:numId="34">
    <w:abstractNumId w:val="15"/>
  </w:num>
  <w:num w:numId="35">
    <w:abstractNumId w:val="25"/>
  </w:num>
  <w:num w:numId="36">
    <w:abstractNumId w:val="39"/>
  </w:num>
  <w:num w:numId="37">
    <w:abstractNumId w:val="9"/>
  </w:num>
  <w:num w:numId="38">
    <w:abstractNumId w:val="7"/>
  </w:num>
  <w:num w:numId="39">
    <w:abstractNumId w:val="12"/>
  </w:num>
  <w:num w:numId="40">
    <w:abstractNumId w:val="13"/>
  </w:num>
  <w:num w:numId="41">
    <w:abstractNumId w:val="18"/>
  </w:num>
  <w:num w:numId="42">
    <w:abstractNumId w:val="16"/>
  </w:num>
  <w:num w:numId="43">
    <w:abstractNumId w:val="11"/>
  </w:num>
  <w:num w:numId="44">
    <w:abstractNumId w:val="26"/>
  </w:num>
  <w:num w:numId="45">
    <w:abstractNumId w:val="43"/>
  </w:num>
  <w:num w:numId="46">
    <w:abstractNumId w:val="31"/>
  </w:num>
  <w:num w:numId="47">
    <w:abstractNumId w:val="37"/>
  </w:num>
  <w:num w:numId="48">
    <w:abstractNumId w:val="24"/>
  </w:num>
  <w:num w:numId="49">
    <w:abstractNumId w:val="28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1370"/>
    <w:rsid w:val="00003143"/>
    <w:rsid w:val="000050B7"/>
    <w:rsid w:val="00007D46"/>
    <w:rsid w:val="000123F1"/>
    <w:rsid w:val="00023ED8"/>
    <w:rsid w:val="00023F5E"/>
    <w:rsid w:val="00025BD0"/>
    <w:rsid w:val="00026973"/>
    <w:rsid w:val="00043BEC"/>
    <w:rsid w:val="00045AC7"/>
    <w:rsid w:val="00052C72"/>
    <w:rsid w:val="00064194"/>
    <w:rsid w:val="000645D3"/>
    <w:rsid w:val="00065113"/>
    <w:rsid w:val="00073095"/>
    <w:rsid w:val="00077582"/>
    <w:rsid w:val="00077BF7"/>
    <w:rsid w:val="00082BB5"/>
    <w:rsid w:val="00091761"/>
    <w:rsid w:val="000A0239"/>
    <w:rsid w:val="000B03C5"/>
    <w:rsid w:val="000B0897"/>
    <w:rsid w:val="000B4756"/>
    <w:rsid w:val="000B6DC3"/>
    <w:rsid w:val="000C1EE1"/>
    <w:rsid w:val="000C769F"/>
    <w:rsid w:val="000D3F0A"/>
    <w:rsid w:val="000D6042"/>
    <w:rsid w:val="000E3F31"/>
    <w:rsid w:val="000E6D7F"/>
    <w:rsid w:val="00107464"/>
    <w:rsid w:val="0011250D"/>
    <w:rsid w:val="00126CE5"/>
    <w:rsid w:val="001333E3"/>
    <w:rsid w:val="0014116D"/>
    <w:rsid w:val="00144390"/>
    <w:rsid w:val="001457EB"/>
    <w:rsid w:val="001526A8"/>
    <w:rsid w:val="0015419C"/>
    <w:rsid w:val="00161092"/>
    <w:rsid w:val="001651D9"/>
    <w:rsid w:val="0017152D"/>
    <w:rsid w:val="0017257A"/>
    <w:rsid w:val="001756BD"/>
    <w:rsid w:val="00186120"/>
    <w:rsid w:val="00193F96"/>
    <w:rsid w:val="00194A6A"/>
    <w:rsid w:val="001A0C2B"/>
    <w:rsid w:val="001A0DEC"/>
    <w:rsid w:val="001A3879"/>
    <w:rsid w:val="001C25D5"/>
    <w:rsid w:val="001C6DE0"/>
    <w:rsid w:val="001C71AA"/>
    <w:rsid w:val="001D21EE"/>
    <w:rsid w:val="001D22BB"/>
    <w:rsid w:val="001E22E5"/>
    <w:rsid w:val="001E36D4"/>
    <w:rsid w:val="001F271B"/>
    <w:rsid w:val="00203439"/>
    <w:rsid w:val="00206C2B"/>
    <w:rsid w:val="00212020"/>
    <w:rsid w:val="00216071"/>
    <w:rsid w:val="0022384F"/>
    <w:rsid w:val="00243EF1"/>
    <w:rsid w:val="00246496"/>
    <w:rsid w:val="0024726E"/>
    <w:rsid w:val="00247E15"/>
    <w:rsid w:val="002537B6"/>
    <w:rsid w:val="0026571F"/>
    <w:rsid w:val="002823DD"/>
    <w:rsid w:val="00291E74"/>
    <w:rsid w:val="002937FD"/>
    <w:rsid w:val="00297CDB"/>
    <w:rsid w:val="002A37A1"/>
    <w:rsid w:val="002B40FF"/>
    <w:rsid w:val="002B5A38"/>
    <w:rsid w:val="002B78B1"/>
    <w:rsid w:val="002B7FC6"/>
    <w:rsid w:val="002C3C25"/>
    <w:rsid w:val="002C43CD"/>
    <w:rsid w:val="002D0EC7"/>
    <w:rsid w:val="002E11CE"/>
    <w:rsid w:val="00300687"/>
    <w:rsid w:val="003026C8"/>
    <w:rsid w:val="0030281A"/>
    <w:rsid w:val="003149F8"/>
    <w:rsid w:val="0032174B"/>
    <w:rsid w:val="00330070"/>
    <w:rsid w:val="0033462E"/>
    <w:rsid w:val="00336908"/>
    <w:rsid w:val="00336EA1"/>
    <w:rsid w:val="00364BAC"/>
    <w:rsid w:val="003720E9"/>
    <w:rsid w:val="003766D7"/>
    <w:rsid w:val="0038362D"/>
    <w:rsid w:val="00387E25"/>
    <w:rsid w:val="003912A2"/>
    <w:rsid w:val="00392807"/>
    <w:rsid w:val="0039403A"/>
    <w:rsid w:val="00397275"/>
    <w:rsid w:val="003A4F59"/>
    <w:rsid w:val="003B047C"/>
    <w:rsid w:val="003B2A34"/>
    <w:rsid w:val="003B76E5"/>
    <w:rsid w:val="003C0FF8"/>
    <w:rsid w:val="003C57FB"/>
    <w:rsid w:val="003D62A0"/>
    <w:rsid w:val="003D6E3D"/>
    <w:rsid w:val="003D7BD0"/>
    <w:rsid w:val="003E5E35"/>
    <w:rsid w:val="003E67C1"/>
    <w:rsid w:val="0040258B"/>
    <w:rsid w:val="0040693A"/>
    <w:rsid w:val="00413F70"/>
    <w:rsid w:val="00414035"/>
    <w:rsid w:val="00440D11"/>
    <w:rsid w:val="00455D7F"/>
    <w:rsid w:val="0047456C"/>
    <w:rsid w:val="00474CB1"/>
    <w:rsid w:val="00476451"/>
    <w:rsid w:val="00476B9A"/>
    <w:rsid w:val="00483FAE"/>
    <w:rsid w:val="0049786A"/>
    <w:rsid w:val="004A421C"/>
    <w:rsid w:val="004C7AED"/>
    <w:rsid w:val="004D40C9"/>
    <w:rsid w:val="004D702E"/>
    <w:rsid w:val="004D7B3F"/>
    <w:rsid w:val="004E27A4"/>
    <w:rsid w:val="004F0B9A"/>
    <w:rsid w:val="004F6C7B"/>
    <w:rsid w:val="005226B0"/>
    <w:rsid w:val="00522AD0"/>
    <w:rsid w:val="005254CD"/>
    <w:rsid w:val="00530B61"/>
    <w:rsid w:val="00536F96"/>
    <w:rsid w:val="00553744"/>
    <w:rsid w:val="00556907"/>
    <w:rsid w:val="00557D39"/>
    <w:rsid w:val="00565F0B"/>
    <w:rsid w:val="005712DC"/>
    <w:rsid w:val="0057296A"/>
    <w:rsid w:val="00573B27"/>
    <w:rsid w:val="00580865"/>
    <w:rsid w:val="00585E94"/>
    <w:rsid w:val="00586384"/>
    <w:rsid w:val="00590167"/>
    <w:rsid w:val="00592140"/>
    <w:rsid w:val="00596FCB"/>
    <w:rsid w:val="005A3D2C"/>
    <w:rsid w:val="005A7722"/>
    <w:rsid w:val="005C4CF5"/>
    <w:rsid w:val="005D1BF5"/>
    <w:rsid w:val="005D2F62"/>
    <w:rsid w:val="005F2A2F"/>
    <w:rsid w:val="005F2D5D"/>
    <w:rsid w:val="005F3691"/>
    <w:rsid w:val="006006CA"/>
    <w:rsid w:val="00606F0E"/>
    <w:rsid w:val="00626979"/>
    <w:rsid w:val="00627CF1"/>
    <w:rsid w:val="00630988"/>
    <w:rsid w:val="006310A5"/>
    <w:rsid w:val="00634F1A"/>
    <w:rsid w:val="00636AD6"/>
    <w:rsid w:val="00640E85"/>
    <w:rsid w:val="00644810"/>
    <w:rsid w:val="00647800"/>
    <w:rsid w:val="00650FEB"/>
    <w:rsid w:val="00660118"/>
    <w:rsid w:val="0066798C"/>
    <w:rsid w:val="006719AB"/>
    <w:rsid w:val="006731D9"/>
    <w:rsid w:val="00675290"/>
    <w:rsid w:val="0069034B"/>
    <w:rsid w:val="006A7543"/>
    <w:rsid w:val="006B111C"/>
    <w:rsid w:val="006B210F"/>
    <w:rsid w:val="006B2EE2"/>
    <w:rsid w:val="006B6F0A"/>
    <w:rsid w:val="006B7B30"/>
    <w:rsid w:val="006C3D5E"/>
    <w:rsid w:val="006C5F0D"/>
    <w:rsid w:val="006D028C"/>
    <w:rsid w:val="006E008B"/>
    <w:rsid w:val="006E7CC6"/>
    <w:rsid w:val="006F6087"/>
    <w:rsid w:val="00700482"/>
    <w:rsid w:val="007027C8"/>
    <w:rsid w:val="00704A2F"/>
    <w:rsid w:val="00716F45"/>
    <w:rsid w:val="0072775E"/>
    <w:rsid w:val="00727E54"/>
    <w:rsid w:val="00733ADA"/>
    <w:rsid w:val="00736FAF"/>
    <w:rsid w:val="007432D5"/>
    <w:rsid w:val="0075755F"/>
    <w:rsid w:val="0076038E"/>
    <w:rsid w:val="00764B13"/>
    <w:rsid w:val="00764C51"/>
    <w:rsid w:val="00771744"/>
    <w:rsid w:val="007755ED"/>
    <w:rsid w:val="00795C69"/>
    <w:rsid w:val="007965F6"/>
    <w:rsid w:val="007B5F5F"/>
    <w:rsid w:val="007B7E56"/>
    <w:rsid w:val="007C5B80"/>
    <w:rsid w:val="007C769D"/>
    <w:rsid w:val="007D1F7D"/>
    <w:rsid w:val="007D1FBC"/>
    <w:rsid w:val="007D5A9E"/>
    <w:rsid w:val="007D5D1A"/>
    <w:rsid w:val="007E21B0"/>
    <w:rsid w:val="007E2405"/>
    <w:rsid w:val="007E3D9E"/>
    <w:rsid w:val="007F53FE"/>
    <w:rsid w:val="00803EA8"/>
    <w:rsid w:val="008054B5"/>
    <w:rsid w:val="00823633"/>
    <w:rsid w:val="00825DA2"/>
    <w:rsid w:val="00834271"/>
    <w:rsid w:val="00836896"/>
    <w:rsid w:val="00837C5D"/>
    <w:rsid w:val="008517DD"/>
    <w:rsid w:val="00851DD8"/>
    <w:rsid w:val="008624C2"/>
    <w:rsid w:val="008652CE"/>
    <w:rsid w:val="008729FA"/>
    <w:rsid w:val="00893A6C"/>
    <w:rsid w:val="008A0E48"/>
    <w:rsid w:val="008A3A0C"/>
    <w:rsid w:val="008A74FE"/>
    <w:rsid w:val="008B55D7"/>
    <w:rsid w:val="008B67F0"/>
    <w:rsid w:val="008B6B9C"/>
    <w:rsid w:val="008B7A45"/>
    <w:rsid w:val="008C1370"/>
    <w:rsid w:val="008C34FA"/>
    <w:rsid w:val="008D3E5F"/>
    <w:rsid w:val="008D40A0"/>
    <w:rsid w:val="008D4E8C"/>
    <w:rsid w:val="008E3EAE"/>
    <w:rsid w:val="008F08F1"/>
    <w:rsid w:val="008F36EF"/>
    <w:rsid w:val="0091605C"/>
    <w:rsid w:val="009161DC"/>
    <w:rsid w:val="0092262C"/>
    <w:rsid w:val="00926D98"/>
    <w:rsid w:val="00931D94"/>
    <w:rsid w:val="00934D14"/>
    <w:rsid w:val="00937D01"/>
    <w:rsid w:val="009449C6"/>
    <w:rsid w:val="00944EA7"/>
    <w:rsid w:val="009461DD"/>
    <w:rsid w:val="0095659D"/>
    <w:rsid w:val="00971C8A"/>
    <w:rsid w:val="00972DEC"/>
    <w:rsid w:val="00990901"/>
    <w:rsid w:val="00993D64"/>
    <w:rsid w:val="009A2E96"/>
    <w:rsid w:val="009A5999"/>
    <w:rsid w:val="009A62B4"/>
    <w:rsid w:val="009A723B"/>
    <w:rsid w:val="009B16E5"/>
    <w:rsid w:val="009B59D3"/>
    <w:rsid w:val="009B678D"/>
    <w:rsid w:val="009B6D0A"/>
    <w:rsid w:val="009B71FC"/>
    <w:rsid w:val="009C7FA0"/>
    <w:rsid w:val="009D74DC"/>
    <w:rsid w:val="009F378E"/>
    <w:rsid w:val="009F51CC"/>
    <w:rsid w:val="00A001EF"/>
    <w:rsid w:val="00A03194"/>
    <w:rsid w:val="00A06713"/>
    <w:rsid w:val="00A10E42"/>
    <w:rsid w:val="00A118C9"/>
    <w:rsid w:val="00A13195"/>
    <w:rsid w:val="00A14E76"/>
    <w:rsid w:val="00A16445"/>
    <w:rsid w:val="00A178E7"/>
    <w:rsid w:val="00A24789"/>
    <w:rsid w:val="00A336EB"/>
    <w:rsid w:val="00A33D61"/>
    <w:rsid w:val="00A43EA0"/>
    <w:rsid w:val="00A50F6F"/>
    <w:rsid w:val="00A60ADE"/>
    <w:rsid w:val="00A70753"/>
    <w:rsid w:val="00A70BD0"/>
    <w:rsid w:val="00A71C30"/>
    <w:rsid w:val="00A73B0B"/>
    <w:rsid w:val="00A74E02"/>
    <w:rsid w:val="00A911E8"/>
    <w:rsid w:val="00AA21A0"/>
    <w:rsid w:val="00AB5AE4"/>
    <w:rsid w:val="00AB5D04"/>
    <w:rsid w:val="00AB5EB6"/>
    <w:rsid w:val="00AB70CC"/>
    <w:rsid w:val="00AC42FA"/>
    <w:rsid w:val="00AD0E8C"/>
    <w:rsid w:val="00AD1342"/>
    <w:rsid w:val="00AE1790"/>
    <w:rsid w:val="00AE24D4"/>
    <w:rsid w:val="00AE4C84"/>
    <w:rsid w:val="00AE665C"/>
    <w:rsid w:val="00AF418A"/>
    <w:rsid w:val="00B04DF8"/>
    <w:rsid w:val="00B054DC"/>
    <w:rsid w:val="00B06383"/>
    <w:rsid w:val="00B124C8"/>
    <w:rsid w:val="00B12F5E"/>
    <w:rsid w:val="00B146A4"/>
    <w:rsid w:val="00B218D0"/>
    <w:rsid w:val="00B22603"/>
    <w:rsid w:val="00B226BB"/>
    <w:rsid w:val="00B22E8F"/>
    <w:rsid w:val="00B2504D"/>
    <w:rsid w:val="00B30E78"/>
    <w:rsid w:val="00B339F6"/>
    <w:rsid w:val="00B436E6"/>
    <w:rsid w:val="00B556AF"/>
    <w:rsid w:val="00B65649"/>
    <w:rsid w:val="00B678B0"/>
    <w:rsid w:val="00B75243"/>
    <w:rsid w:val="00B75B90"/>
    <w:rsid w:val="00B82FB4"/>
    <w:rsid w:val="00B93AE8"/>
    <w:rsid w:val="00B96A55"/>
    <w:rsid w:val="00BA3820"/>
    <w:rsid w:val="00BB381A"/>
    <w:rsid w:val="00BC2E27"/>
    <w:rsid w:val="00BC3E64"/>
    <w:rsid w:val="00BC3F42"/>
    <w:rsid w:val="00BC46B4"/>
    <w:rsid w:val="00BD2BCF"/>
    <w:rsid w:val="00BE5306"/>
    <w:rsid w:val="00BF0558"/>
    <w:rsid w:val="00BF3518"/>
    <w:rsid w:val="00C02657"/>
    <w:rsid w:val="00C02E1C"/>
    <w:rsid w:val="00C07611"/>
    <w:rsid w:val="00C12221"/>
    <w:rsid w:val="00C15A8F"/>
    <w:rsid w:val="00C2119C"/>
    <w:rsid w:val="00C33382"/>
    <w:rsid w:val="00C349BC"/>
    <w:rsid w:val="00C36CDF"/>
    <w:rsid w:val="00C525A3"/>
    <w:rsid w:val="00C55724"/>
    <w:rsid w:val="00C66C03"/>
    <w:rsid w:val="00C66E07"/>
    <w:rsid w:val="00C713AA"/>
    <w:rsid w:val="00C8604D"/>
    <w:rsid w:val="00C93E80"/>
    <w:rsid w:val="00C97987"/>
    <w:rsid w:val="00CA3639"/>
    <w:rsid w:val="00CA5077"/>
    <w:rsid w:val="00CB0616"/>
    <w:rsid w:val="00CE5986"/>
    <w:rsid w:val="00CE7F49"/>
    <w:rsid w:val="00CF6E01"/>
    <w:rsid w:val="00D00936"/>
    <w:rsid w:val="00D02A61"/>
    <w:rsid w:val="00D12060"/>
    <w:rsid w:val="00D12750"/>
    <w:rsid w:val="00D177D9"/>
    <w:rsid w:val="00D17F8E"/>
    <w:rsid w:val="00D24043"/>
    <w:rsid w:val="00D2662C"/>
    <w:rsid w:val="00D273A7"/>
    <w:rsid w:val="00D3774A"/>
    <w:rsid w:val="00D70514"/>
    <w:rsid w:val="00D7419E"/>
    <w:rsid w:val="00D745E9"/>
    <w:rsid w:val="00D76D98"/>
    <w:rsid w:val="00D800B1"/>
    <w:rsid w:val="00D838D9"/>
    <w:rsid w:val="00D928AA"/>
    <w:rsid w:val="00DA7769"/>
    <w:rsid w:val="00DB2782"/>
    <w:rsid w:val="00DB4510"/>
    <w:rsid w:val="00DC539A"/>
    <w:rsid w:val="00DC6190"/>
    <w:rsid w:val="00DD2008"/>
    <w:rsid w:val="00DD77EB"/>
    <w:rsid w:val="00DE48AF"/>
    <w:rsid w:val="00DF7AFF"/>
    <w:rsid w:val="00E139E2"/>
    <w:rsid w:val="00E21467"/>
    <w:rsid w:val="00E23B85"/>
    <w:rsid w:val="00E250DD"/>
    <w:rsid w:val="00E26FAD"/>
    <w:rsid w:val="00E4060F"/>
    <w:rsid w:val="00E42A5F"/>
    <w:rsid w:val="00E5526A"/>
    <w:rsid w:val="00E559A9"/>
    <w:rsid w:val="00E613E5"/>
    <w:rsid w:val="00E62BA6"/>
    <w:rsid w:val="00E645D9"/>
    <w:rsid w:val="00E65DC3"/>
    <w:rsid w:val="00E67BFD"/>
    <w:rsid w:val="00E701BB"/>
    <w:rsid w:val="00E81BB0"/>
    <w:rsid w:val="00E91D97"/>
    <w:rsid w:val="00E96F05"/>
    <w:rsid w:val="00EB2836"/>
    <w:rsid w:val="00EC12BF"/>
    <w:rsid w:val="00EC7183"/>
    <w:rsid w:val="00ED3B61"/>
    <w:rsid w:val="00ED4BD9"/>
    <w:rsid w:val="00EF6266"/>
    <w:rsid w:val="00F02BD7"/>
    <w:rsid w:val="00F03B89"/>
    <w:rsid w:val="00F11497"/>
    <w:rsid w:val="00F1169B"/>
    <w:rsid w:val="00F22BC6"/>
    <w:rsid w:val="00F357BD"/>
    <w:rsid w:val="00F3608C"/>
    <w:rsid w:val="00F406D6"/>
    <w:rsid w:val="00F44058"/>
    <w:rsid w:val="00F456F3"/>
    <w:rsid w:val="00F45815"/>
    <w:rsid w:val="00F47565"/>
    <w:rsid w:val="00F50CD1"/>
    <w:rsid w:val="00F544B6"/>
    <w:rsid w:val="00F61EDD"/>
    <w:rsid w:val="00F67F7A"/>
    <w:rsid w:val="00F73C97"/>
    <w:rsid w:val="00F75FE9"/>
    <w:rsid w:val="00F80DB5"/>
    <w:rsid w:val="00F9057D"/>
    <w:rsid w:val="00F919F1"/>
    <w:rsid w:val="00F9202D"/>
    <w:rsid w:val="00F95D12"/>
    <w:rsid w:val="00FB19B6"/>
    <w:rsid w:val="00FB4705"/>
    <w:rsid w:val="00FD01C8"/>
    <w:rsid w:val="00FD2E98"/>
    <w:rsid w:val="00FD55AB"/>
    <w:rsid w:val="00FE4CBC"/>
    <w:rsid w:val="00FF07A7"/>
    <w:rsid w:val="00FF55AF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6BD"/>
  </w:style>
  <w:style w:type="paragraph" w:styleId="a5">
    <w:name w:val="footer"/>
    <w:basedOn w:val="a"/>
    <w:link w:val="a6"/>
    <w:uiPriority w:val="99"/>
    <w:unhideWhenUsed/>
    <w:rsid w:val="0017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6BD"/>
  </w:style>
  <w:style w:type="paragraph" w:styleId="a7">
    <w:name w:val="Normal (Web)"/>
    <w:basedOn w:val="a"/>
    <w:uiPriority w:val="99"/>
    <w:unhideWhenUsed/>
    <w:rsid w:val="0025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537B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44B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67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F22B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22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utback">
    <w:name w:val="butback"/>
    <w:basedOn w:val="a0"/>
    <w:rsid w:val="004C7AED"/>
  </w:style>
  <w:style w:type="character" w:customStyle="1" w:styleId="submenu-table">
    <w:name w:val="submenu-table"/>
    <w:basedOn w:val="a0"/>
    <w:rsid w:val="004C7AED"/>
  </w:style>
  <w:style w:type="character" w:styleId="ac">
    <w:name w:val="Strong"/>
    <w:basedOn w:val="a0"/>
    <w:uiPriority w:val="22"/>
    <w:qFormat/>
    <w:rsid w:val="00483FAE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50F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FB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1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7303.edu35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f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d1a2ak.xn--80aaac0ct.xn--p1ai/assets/files/ustav/ustav%20s%20izmeneniem.pd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D829-DE66-4ED7-AD5A-9321F057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1</Pages>
  <Words>13817</Words>
  <Characters>78760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Череповецкий ФКБ "СЕВЕРГАЗБАНК"</Company>
  <LinksUpToDate>false</LinksUpToDate>
  <CharactersWithSpaces>92393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Библиотека</cp:lastModifiedBy>
  <cp:revision>152</cp:revision>
  <cp:lastPrinted>2018-05-31T13:39:00Z</cp:lastPrinted>
  <dcterms:created xsi:type="dcterms:W3CDTF">2016-12-08T19:27:00Z</dcterms:created>
  <dcterms:modified xsi:type="dcterms:W3CDTF">2018-06-03T11:35:00Z</dcterms:modified>
</cp:coreProperties>
</file>